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Default Extension="pdf" ContentType="application/pdf"/>
  <Override PartName="/word/webSettings.xml" ContentType="application/vnd.openxmlformats-officedocument.wordprocessingml.webSettings+xml"/>
  <Default Extension="png" ContentType="image/png"/>
  <Default Extension="wmf" ContentType="image/x-wmf"/>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659B" w:rsidRPr="004069F5" w:rsidRDefault="003A659B" w:rsidP="001F02B2">
      <w:pPr>
        <w:pStyle w:val="Heading1"/>
        <w:jc w:val="left"/>
      </w:pPr>
      <w:bookmarkStart w:id="0" w:name="_Toc212792590"/>
      <w:bookmarkStart w:id="1" w:name="_Toc147828684"/>
      <w:r>
        <w:t>Spectral Analysis of Sliding</w:t>
      </w:r>
      <w:r w:rsidRPr="004069F5">
        <w:t xml:space="preserve"> Whistles</w:t>
      </w:r>
      <w:bookmarkEnd w:id="0"/>
      <w:bookmarkEnd w:id="1"/>
    </w:p>
    <w:p w:rsidR="003A659B" w:rsidRDefault="003A659B" w:rsidP="003A659B">
      <w:pPr>
        <w:rPr>
          <w:sz w:val="24"/>
        </w:rPr>
      </w:pPr>
    </w:p>
    <w:p w:rsidR="003A659B" w:rsidRDefault="003A659B" w:rsidP="003A659B">
      <w:pPr>
        <w:pStyle w:val="Subtitle"/>
        <w:jc w:val="left"/>
        <w:outlineLvl w:val="1"/>
        <w:rPr>
          <w:sz w:val="24"/>
          <w:u w:val="single"/>
        </w:rPr>
      </w:pPr>
      <w:r>
        <w:rPr>
          <w:sz w:val="24"/>
          <w:u w:val="single"/>
        </w:rPr>
        <w:t>EQUIPMENT</w:t>
      </w:r>
    </w:p>
    <w:p w:rsidR="003A659B" w:rsidRDefault="003A659B" w:rsidP="003A659B">
      <w:pPr>
        <w:numPr>
          <w:ilvl w:val="0"/>
          <w:numId w:val="1"/>
        </w:numPr>
      </w:pPr>
      <w:r>
        <w:t>Microphones + Preamps + cables and associated connectors, adaptors and cables.  It should be possible to record sound into the computer using Audition, Microphone stands</w:t>
      </w:r>
    </w:p>
    <w:p w:rsidR="003A659B" w:rsidRDefault="001F02B2" w:rsidP="003A659B">
      <w:pPr>
        <w:numPr>
          <w:ilvl w:val="0"/>
          <w:numId w:val="2"/>
        </w:numPr>
      </w:pPr>
      <w:r>
        <w:t xml:space="preserve">Clean </w:t>
      </w:r>
      <w:r w:rsidR="003A659B">
        <w:t>Sliding whistles  (metal ones as they are easily washed)</w:t>
      </w:r>
    </w:p>
    <w:p w:rsidR="003A659B" w:rsidRDefault="003A659B" w:rsidP="003A659B">
      <w:pPr>
        <w:numPr>
          <w:ilvl w:val="0"/>
          <w:numId w:val="2"/>
        </w:numPr>
      </w:pPr>
      <w:r>
        <w:t>Rulers</w:t>
      </w:r>
    </w:p>
    <w:p w:rsidR="003A659B" w:rsidRDefault="003A659B" w:rsidP="003A659B">
      <w:pPr>
        <w:numPr>
          <w:ilvl w:val="0"/>
          <w:numId w:val="2"/>
        </w:numPr>
      </w:pPr>
      <w:r>
        <w:t xml:space="preserve">Antiseptic mouthwash in spray bottles for sanitizing the whistles.   </w:t>
      </w:r>
      <w:r w:rsidR="001F02B2">
        <w:t>Alcohol.</w:t>
      </w:r>
    </w:p>
    <w:p w:rsidR="003A659B" w:rsidRDefault="003A659B" w:rsidP="003A659B">
      <w:pPr>
        <w:numPr>
          <w:ilvl w:val="0"/>
          <w:numId w:val="2"/>
        </w:numPr>
      </w:pPr>
      <w:r>
        <w:t xml:space="preserve">Alcohol.  Clean and dirty sign! </w:t>
      </w:r>
    </w:p>
    <w:p w:rsidR="003A659B" w:rsidRDefault="003A659B" w:rsidP="003A659B">
      <w:pPr>
        <w:numPr>
          <w:ilvl w:val="0"/>
          <w:numId w:val="2"/>
        </w:numPr>
      </w:pPr>
      <w:r>
        <w:t>Digital Tuners</w:t>
      </w:r>
    </w:p>
    <w:p w:rsidR="003A659B" w:rsidRDefault="003A659B" w:rsidP="003A659B">
      <w:pPr>
        <w:ind w:left="360"/>
      </w:pPr>
    </w:p>
    <w:p w:rsidR="003A659B" w:rsidRDefault="003A659B" w:rsidP="003A659B">
      <w:pPr>
        <w:jc w:val="both"/>
      </w:pPr>
      <w:r>
        <w:rPr>
          <w:color w:val="FF0000"/>
        </w:rPr>
        <w:t>Health Warning</w:t>
      </w:r>
      <w:r w:rsidRPr="00CF2771">
        <w:rPr>
          <w:color w:val="FF0000"/>
        </w:rPr>
        <w:t>:</w:t>
      </w:r>
      <w:r>
        <w:t xml:space="preserve"> We wash the whistles before </w:t>
      </w:r>
      <w:r w:rsidRPr="00AA389F">
        <w:rPr>
          <w:i/>
        </w:rPr>
        <w:t>every</w:t>
      </w:r>
      <w:r>
        <w:t xml:space="preserve"> lab.  However if you share the whistles, please san</w:t>
      </w:r>
      <w:r w:rsidR="001F02B2">
        <w:t xml:space="preserve">itize them first with alcohol </w:t>
      </w:r>
      <w:r>
        <w:t>or by washing them in the bathroom sink before you blow into them. We don’t need to contribute to the flu season!</w:t>
      </w:r>
    </w:p>
    <w:p w:rsidR="003A659B" w:rsidRDefault="003A659B" w:rsidP="003A659B">
      <w:pPr>
        <w:jc w:val="both"/>
      </w:pPr>
    </w:p>
    <w:p w:rsidR="003A659B" w:rsidRDefault="003A659B" w:rsidP="003A659B">
      <w:pPr>
        <w:jc w:val="both"/>
      </w:pPr>
      <w:proofErr w:type="spellStart"/>
      <w:r>
        <w:t>Tis</w:t>
      </w:r>
      <w:proofErr w:type="spellEnd"/>
      <w:r>
        <w:t xml:space="preserve">/TAs: If the whistles have a </w:t>
      </w:r>
      <w:r w:rsidRPr="00D34DBB">
        <w:rPr>
          <w:b/>
          <w:i/>
        </w:rPr>
        <w:t>clean</w:t>
      </w:r>
      <w:r>
        <w:t xml:space="preserve"> sign on them they are ready for the lab.  If not, please wash them before the lab.  There is a gallon of alcohol to sterilize after washing them. </w:t>
      </w:r>
    </w:p>
    <w:p w:rsidR="003A659B" w:rsidRDefault="003A659B" w:rsidP="003A659B"/>
    <w:p w:rsidR="003A659B" w:rsidRDefault="003A659B" w:rsidP="003A659B">
      <w:pPr>
        <w:pStyle w:val="Subtitle"/>
        <w:jc w:val="left"/>
        <w:outlineLvl w:val="1"/>
        <w:rPr>
          <w:sz w:val="24"/>
          <w:u w:val="single"/>
        </w:rPr>
      </w:pPr>
      <w:r>
        <w:rPr>
          <w:sz w:val="24"/>
          <w:u w:val="single"/>
        </w:rPr>
        <w:t>INTRODUCTION</w:t>
      </w:r>
    </w:p>
    <w:p w:rsidR="003A659B" w:rsidRDefault="003A659B" w:rsidP="003A659B">
      <w:pPr>
        <w:jc w:val="both"/>
      </w:pPr>
      <w:r>
        <w:tab/>
      </w:r>
    </w:p>
    <w:p w:rsidR="003A659B" w:rsidRDefault="003A659B" w:rsidP="003A659B">
      <w:pPr>
        <w:jc w:val="both"/>
      </w:pPr>
      <w:r>
        <w:tab/>
        <w:t>The whistle appears to be a simple instrument: a tube, open at one end, which resonates at many frequencies.  Yet the whistle is a complex instrument. For the moment, we will only explore the simplest quality of the sliding whistle: the relationship between the position of the stopper and the tone produced.  You probably are already familiar with this relationship, as you have seen a trombone player extend the length of his resonance tube by moving his slide, in order to produce a lower tone.  The relationship between length (</w:t>
      </w:r>
      <w:r w:rsidRPr="00CE1C19">
        <w:rPr>
          <w:i/>
        </w:rPr>
        <w:t>L</w:t>
      </w:r>
      <w:r>
        <w:t>) and frequency (</w:t>
      </w:r>
      <w:r w:rsidRPr="00CE1C19">
        <w:rPr>
          <w:i/>
        </w:rPr>
        <w:t>f</w:t>
      </w:r>
      <w:r>
        <w:t>) is given by the following formula:</w:t>
      </w:r>
    </w:p>
    <w:p w:rsidR="003A659B" w:rsidRDefault="003A659B" w:rsidP="003A659B">
      <w:pPr>
        <w:jc w:val="both"/>
      </w:pPr>
    </w:p>
    <w:p w:rsidR="003A659B" w:rsidRDefault="003A659B" w:rsidP="003A659B">
      <w:pPr>
        <w:jc w:val="right"/>
      </w:pPr>
      <w:r>
        <w:t xml:space="preserve">                                                                   </w:t>
      </w:r>
      <w:r w:rsidRPr="00C9523D">
        <w:rPr>
          <w:position w:val="-28"/>
        </w:rPr>
        <w:object w:dxaOrig="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8pt" o:ole="" fillcolor="window">
            <v:imagedata r:id="rId5" o:title=""/>
          </v:shape>
          <o:OLEObject Type="Embed" ProgID="Equation.3" ShapeID="_x0000_i1025" DrawAspect="Content" ObjectID="_1346247349" r:id="rId6"/>
        </w:object>
      </w:r>
      <w:r>
        <w:t xml:space="preserve">                                                                    (Equation 1)</w:t>
      </w:r>
    </w:p>
    <w:p w:rsidR="00C35FF5" w:rsidRDefault="003A659B" w:rsidP="00C35FF5">
      <w:r>
        <w:t xml:space="preserve">The symbol in the center denotes proportionality.   By this we mean </w:t>
      </w:r>
    </w:p>
    <w:p w:rsidR="00C35FF5" w:rsidRDefault="00C35FF5" w:rsidP="00C35FF5">
      <w:r>
        <w:rPr>
          <w:noProof/>
        </w:rPr>
        <w:drawing>
          <wp:anchor distT="0" distB="0" distL="114300" distR="114300" simplePos="0" relativeHeight="251681792" behindDoc="0" locked="0" layoutInCell="1" allowOverlap="1">
            <wp:simplePos x="0" y="0"/>
            <wp:positionH relativeFrom="column">
              <wp:posOffset>2245360</wp:posOffset>
            </wp:positionH>
            <wp:positionV relativeFrom="paragraph">
              <wp:posOffset>66675</wp:posOffset>
            </wp:positionV>
            <wp:extent cx="431800" cy="355600"/>
            <wp:effectExtent l="25400" t="0" r="0" b="0"/>
            <wp:wrapTight wrapText="bothSides">
              <wp:wrapPolygon edited="0">
                <wp:start x="16518" y="0"/>
                <wp:lineTo x="-1271" y="4629"/>
                <wp:lineTo x="-1271" y="13886"/>
                <wp:lineTo x="13976" y="20057"/>
                <wp:lineTo x="20329" y="20057"/>
                <wp:lineTo x="21600" y="7714"/>
                <wp:lineTo x="21600" y="0"/>
                <wp:lineTo x="16518"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431800" cy="355600"/>
                    </a:xfrm>
                    <a:prstGeom prst="rect">
                      <a:avLst/>
                    </a:prstGeom>
                    <a:noFill/>
                    <a:ln w="9525">
                      <a:noFill/>
                      <a:miter lim="800000"/>
                      <a:headEnd/>
                      <a:tailEnd/>
                    </a:ln>
                  </pic:spPr>
                </pic:pic>
              </a:graphicData>
            </a:graphic>
          </wp:anchor>
        </w:drawing>
      </w:r>
    </w:p>
    <w:p w:rsidR="00C35FF5" w:rsidRDefault="00C35FF5" w:rsidP="00C35FF5">
      <w:pPr>
        <w:jc w:val="both"/>
      </w:pPr>
      <w:r>
        <w:rPr>
          <w:i/>
        </w:rPr>
        <w:tab/>
      </w:r>
      <w:r>
        <w:rPr>
          <w:i/>
        </w:rPr>
        <w:tab/>
      </w:r>
      <w:r>
        <w:rPr>
          <w:i/>
        </w:rPr>
        <w:tab/>
      </w:r>
      <w:r>
        <w:rPr>
          <w:i/>
        </w:rPr>
        <w:tab/>
      </w:r>
      <w:r>
        <w:rPr>
          <w:i/>
        </w:rPr>
        <w:tab/>
      </w:r>
      <w:r>
        <w:rPr>
          <w:i/>
        </w:rPr>
        <w:tab/>
      </w:r>
      <w:r>
        <w:rPr>
          <w:i/>
        </w:rPr>
        <w:tab/>
      </w:r>
      <w:r>
        <w:rPr>
          <w:i/>
        </w:rPr>
        <w:tab/>
        <w:t xml:space="preserve">       </w:t>
      </w:r>
      <w:r w:rsidRPr="00C35FF5">
        <w:t>(Equation 2)</w:t>
      </w:r>
      <w:r>
        <w:rPr>
          <w:i/>
        </w:rPr>
        <w:tab/>
      </w:r>
      <w:r>
        <w:rPr>
          <w:i/>
        </w:rPr>
        <w:tab/>
      </w:r>
    </w:p>
    <w:p w:rsidR="00C35FF5" w:rsidRDefault="00C35FF5" w:rsidP="003A659B">
      <w:pPr>
        <w:jc w:val="both"/>
      </w:pPr>
    </w:p>
    <w:p w:rsidR="003A659B" w:rsidRDefault="003A659B" w:rsidP="003A659B">
      <w:pPr>
        <w:jc w:val="both"/>
      </w:pPr>
      <w:proofErr w:type="gramStart"/>
      <w:r>
        <w:t>where</w:t>
      </w:r>
      <w:proofErr w:type="gramEnd"/>
      <w:r>
        <w:t xml:space="preserve"> </w:t>
      </w:r>
      <w:r w:rsidRPr="00C35FF5">
        <w:rPr>
          <w:i/>
        </w:rPr>
        <w:t>A</w:t>
      </w:r>
      <w:r>
        <w:t xml:space="preserve"> is a constant. This relation predicts that shorter tubes will resonate at higher frequencies and so play higher notes.</w:t>
      </w:r>
    </w:p>
    <w:p w:rsidR="003A659B" w:rsidRDefault="00A700EF" w:rsidP="003A659B">
      <w:pPr>
        <w:jc w:val="both"/>
      </w:pPr>
      <w:r>
        <w:rPr>
          <w:noProof/>
        </w:rPr>
        <w:pict>
          <v:group id="_x0000_s1035" style="position:absolute;left:0;text-align:left;margin-left:306pt;margin-top:95.55pt;width:99.75pt;height:21.75pt;z-index:251669504" coordorigin="8730,14585" coordsize="1995,435">
            <v:line id="_x0000_s1036" style="position:absolute;flip:y" from="8730,15020" to="10725,15020">
              <v:stroke endarrow="block"/>
            </v:line>
            <v:shapetype id="_x0000_t202" coordsize="21600,21600" o:spt="202" path="m0,0l0,21600,21600,21600,21600,0xe">
              <v:stroke joinstyle="miter"/>
              <v:path gradientshapeok="t" o:connecttype="rect"/>
            </v:shapetype>
            <v:shape id="_x0000_s1037" type="#_x0000_t202" style="position:absolute;left:8865;top:14585;width:1665;height:330" filled="f" stroked="f">
              <v:textbox style="mso-next-textbox:#_x0000_s1037">
                <w:txbxContent>
                  <w:p w:rsidR="004A5263" w:rsidRDefault="004A5263" w:rsidP="003A659B">
                    <w:r>
                      <w:t>Pull outwards</w:t>
                    </w:r>
                  </w:p>
                </w:txbxContent>
              </v:textbox>
            </v:shape>
            <w10:wrap side="left"/>
          </v:group>
        </w:pict>
      </w:r>
      <w:r w:rsidR="003A659B">
        <w:t xml:space="preserve"> </w:t>
      </w:r>
      <w:r w:rsidR="0037034C" w:rsidRPr="00C35FF5">
        <w:rPr>
          <w:noProof/>
        </w:rPr>
        <w:drawing>
          <wp:inline distT="0" distB="0" distL="0" distR="0">
            <wp:extent cx="5486400" cy="1633346"/>
            <wp:effectExtent l="50800" t="25400" r="25400" b="17654"/>
            <wp:docPr id="11" name="Picture 2" descr="SlideWhis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Whistle1"/>
                    <pic:cNvPicPr>
                      <a:picLocks noChangeAspect="1" noChangeArrowheads="1"/>
                    </pic:cNvPicPr>
                  </pic:nvPicPr>
                  <pic:blipFill>
                    <a:blip r:embed="rId9"/>
                    <a:srcRect t="46336" b="-10693"/>
                    <a:stretch>
                      <a:fillRect/>
                    </a:stretch>
                  </pic:blipFill>
                  <pic:spPr bwMode="auto">
                    <a:xfrm>
                      <a:off x="0" y="0"/>
                      <a:ext cx="5486400" cy="1633346"/>
                    </a:xfrm>
                    <a:prstGeom prst="rect">
                      <a:avLst/>
                    </a:prstGeom>
                    <a:noFill/>
                    <a:ln w="15875">
                      <a:solidFill>
                        <a:schemeClr val="tx2">
                          <a:lumMod val="60000"/>
                          <a:lumOff val="40000"/>
                        </a:schemeClr>
                      </a:solidFill>
                      <a:miter lim="800000"/>
                      <a:headEnd/>
                      <a:tailEnd/>
                    </a:ln>
                  </pic:spPr>
                </pic:pic>
              </a:graphicData>
            </a:graphic>
          </wp:inline>
        </w:drawing>
      </w:r>
    </w:p>
    <w:p w:rsidR="003A659B" w:rsidRDefault="003A659B" w:rsidP="0037034C">
      <w:pPr>
        <w:pStyle w:val="BodyText"/>
        <w:ind w:left="450"/>
        <w:jc w:val="left"/>
      </w:pPr>
      <w:r>
        <w:t xml:space="preserve">Figure 1. Above is an example of a metal sliding whistle.   When pushed all the way in, I find that the distance between the end of the inner stopper inside the tube and the edge of the hole in the </w:t>
      </w:r>
      <w:proofErr w:type="gramStart"/>
      <w:r>
        <w:t>mouth piece</w:t>
      </w:r>
      <w:proofErr w:type="gramEnd"/>
      <w:r>
        <w:t xml:space="preserve"> is</w:t>
      </w:r>
      <w:r w:rsidR="00C35FF5">
        <w:t xml:space="preserve"> about</w:t>
      </w:r>
      <w:r>
        <w:t xml:space="preserve"> 3.8 cm. As the stopper is pulled outwards this distance increases.  When you blow into the whistle you get a high note if the stopper is nearly all the way in.  As you pull out the stopper the note becomes lower and lower.   </w:t>
      </w:r>
    </w:p>
    <w:p w:rsidR="003A659B" w:rsidRDefault="003A659B" w:rsidP="003A659B">
      <w:pPr>
        <w:jc w:val="center"/>
      </w:pPr>
    </w:p>
    <w:p w:rsidR="003A659B" w:rsidRDefault="003A659B" w:rsidP="003A659B">
      <w:pPr>
        <w:pStyle w:val="Subtitle"/>
        <w:jc w:val="left"/>
        <w:rPr>
          <w:sz w:val="24"/>
          <w:u w:val="single"/>
        </w:rPr>
      </w:pPr>
    </w:p>
    <w:p w:rsidR="003A659B" w:rsidRDefault="003A659B" w:rsidP="003A659B">
      <w:pPr>
        <w:pStyle w:val="Subtitle"/>
        <w:jc w:val="left"/>
        <w:outlineLvl w:val="1"/>
        <w:rPr>
          <w:sz w:val="24"/>
          <w:u w:val="single"/>
        </w:rPr>
      </w:pPr>
      <w:r>
        <w:rPr>
          <w:sz w:val="24"/>
          <w:u w:val="single"/>
        </w:rPr>
        <w:t>PURPOSE</w:t>
      </w:r>
    </w:p>
    <w:p w:rsidR="003A659B" w:rsidRDefault="003A659B" w:rsidP="003A659B">
      <w:r>
        <w:tab/>
        <w:t xml:space="preserve">The purpose of this lab is to use software to analyze the waveforms and frequency spectra produced from a sliding whistle and your own voice.  You will adjust the stopper of a sliding whistle and establish a relationship between the length of the resonating air pipe and the frequency or note produced.  In addition, you will look at the spectrum of the human voice and compare its overtones to that of the sliding whistle.  The length, </w:t>
      </w:r>
      <w:r w:rsidRPr="00294C8F">
        <w:rPr>
          <w:i/>
        </w:rPr>
        <w:t>L</w:t>
      </w:r>
      <w:proofErr w:type="gramStart"/>
      <w:r>
        <w:t>,  that</w:t>
      </w:r>
      <w:proofErr w:type="gramEnd"/>
      <w:r>
        <w:t xml:space="preserve"> we want to measure is the length of the air pipe that is in vibration.  The length of this column of air is the </w:t>
      </w:r>
      <w:r w:rsidRPr="00E503FF">
        <w:rPr>
          <w:b/>
        </w:rPr>
        <w:t>distance between the edge of the hole in the mouthpiece and the flat face of the stopper that is inside the pipe</w:t>
      </w:r>
      <w:r>
        <w:t>. See Figure 2.</w:t>
      </w:r>
    </w:p>
    <w:p w:rsidR="003A659B" w:rsidRDefault="003A659B" w:rsidP="003A659B"/>
    <w:p w:rsidR="003A659B" w:rsidRDefault="00A700EF" w:rsidP="003A659B">
      <w:pPr>
        <w:ind w:left="360"/>
      </w:pPr>
      <w:r>
        <w:rPr>
          <w:noProof/>
        </w:rPr>
        <w:pict>
          <v:rect id="_x0000_s1061" style="position:absolute;left:0;text-align:left;margin-left:20.3pt;margin-top:7.5pt;width:410.05pt;height:122pt;z-index:251680768;mso-wrap-edited:f;mso-position-horizontal:absolute;mso-position-vertical:absolute" wrapcoords="-39 0 -39 21459 21639 21459 21639 0 -39 0" filled="f">
            <v:fill o:detectmouseclick="t"/>
            <v:shadow color="gray" opacity="1" mv:blur="38100f" offset="2pt,2pt"/>
            <w10:wrap type="tight"/>
          </v:rect>
        </w:pict>
      </w:r>
      <w:r>
        <w:rPr>
          <w:noProof/>
        </w:rPr>
        <w:pict>
          <v:group id="_x0000_s1047" style="position:absolute;left:0;text-align:left;margin-left:34.55pt;margin-top:8.55pt;width:376.2pt;height:113.45pt;z-index:251679744" coordorigin="2131,4003" coordsize="7524,2269" wrapcoords="5464 4005 3614 4720 3657 5578 10800 6294 2409 8010 2323 8582 903 10871 -86 11300 86 12874 -43 13160 -43 13732 16350 15305 21298 15449 18114 17451 17899 18309 17813 19168 17856 20026 18028 21456 18501 21456 18545 21456 19147 19883 21212 17594 21643 15878 21556 12731 21169 11443 20782 10442 17340 9870 8304 8582 20782 8439 20782 7867 10800 6294 8304 5006 7013 4577 5636 4005 5464 4005">
            <v:group id="_x0000_s1048" style="position:absolute;left:2131;top:4867;width:7524;height:1405" coordorigin="2131,4867" coordsize="7524,1405" wrapcoords="2710 -229 1247 3446 -86 5285 0 6204 7615 7123 -43 7812 0 8961 21341 10800 20825 14476 18631 14476 17813 15395 17813 18153 18028 21370 18501 21370 18588 21370 19104 18612 19104 18153 18674 17923 21341 15165 21427 14246 21643 11259 21513 3906 19964 3446 10412 3217 20825 459 20825 -229 2710 -229">
              <v:rect id="_x0000_s1049" style="position:absolute;left:4813;top:4915;width:176;height:448;mso-wrap-edited:f" wrapcoords="-1350 0 -1350 21130 22950 21130 22950 0 -1350 0" fillcolor="#c0504d">
                <v:fill o:detectmouseclick="t"/>
                <v:shadow color="gray" opacity="1" mv:blur="38100f" offset="2pt,2pt"/>
              </v:rect>
              <v:group id="_x0000_s1050" style="position:absolute;left:2131;top:4867;width:7524;height:1405" coordorigin="2020,4757" coordsize="7524,1405" wrapcoords="2710 -229 1247 3446 -86 5285 0 6204 21169 7123 0 7812 0 8961 21341 10800 20825 14476 18631 14476 17813 15395 17813 18153 18028 21370 18501 21370 18588 21370 19104 18612 19104 18153 18674 17923 21341 15165 21427 14246 21643 11259 21513 3676 19577 3446 5077 3217 20825 459 20825 -229 2710 -229">
                <v:group id="_x0000_s1051" style="position:absolute;left:4903;top:4992;width:4641;height:1170" coordorigin="4890,5155" coordsize="4641,1170" wrapcoords="17196 0 -69 0 -69 1107 20970 4430 21180 8861 16776 13292 16007 13569 15448 15230 15448 17723 15798 21323 16566 21323 16636 21323 17685 17446 21110 13569 21250 13015 21669 9415 21460 3323 20201 276 19712 0 17196 0">
                  <v:shape id="_x0000_s1052" style="position:absolute;left:8179;top:5155;width:1352;height:1170;mso-wrap-style:square;mso-wrap-edited:f;mso-wrap-distance-left:9pt;mso-wrap-distance-top:0;mso-wrap-distance-right:9pt;mso-wrap-distance-bottom:0;mso-position-horizontal:absolute;mso-position-horizontal-relative:text;mso-position-vertical:absolute;mso-position-vertical-relative:text;v-text-anchor:top" coordsize="1471,1224" wrapcoords="435 0 435 44 1140 223 1320 238 1380 477 1230 716 330 746 30 806 30 955 105 1194 120 1209 285 1209 510 1029 495 970 450 940 1395 776 1395 716 1486 492 1440 179 1140 14 1035 0 435 0" path="m471,23c571,27,918,,1074,46,1230,92,1378,185,1410,302,1442,419,1471,664,1266,750,1061,836,362,745,181,819,,893,131,1162,181,1193,232,1224,434,1037,484,1006e" filled="f" strokecolor="#8064a2" strokeweight="2pt">
                    <v:fill o:detectmouseclick="t"/>
                    <v:shadow color="gray" opacity="1" mv:blur="38100f" offset="2pt,2pt"/>
                    <v:path arrowok="t"/>
                  </v:shape>
                  <v:line id="_x0000_s1053" style="position:absolute;mso-wrap-edited:f" from="4890,5181" to="8631,5181" wrapcoords="-108 -2147483648 -108 -2147483648 21708 -2147483648 21708 -2147483648 -108 -2147483648" strokecolor="#8064a2" strokeweight="2pt">
                    <v:fill o:detectmouseclick="t"/>
                    <v:shadow color="gray" opacity="1" mv:blur="38100f" offset="2pt,2pt"/>
                  </v:line>
                </v:group>
                <v:group id="_x0000_s1054" style="position:absolute;left:2020;top:4757;width:7238;height:547" coordorigin="2020,4757" coordsize="7238,547" wrapcoords="2772 -600 1252 9000 -89 12600 -44 15600 10822 18600 -44 19800 -44 21600 21689 21600 21689 19200 10777 18000 1833 9000 5232 8400 21644 1200 21644 -600 2772 -600">
                  <v:line id="_x0000_s1055" style="position:absolute;mso-wrap-edited:f" from="3284,4757" to="9236,4757" wrapcoords="-108 -2147483648 -108 -2147483648 21708 -2147483648 21708 -2147483648 -108 -2147483648" strokecolor="#4f81bd" strokeweight="2pt">
                    <v:fill o:detectmouseclick="t"/>
                    <v:shadow color="gray" opacity="1" mv:blur="38100f" offset="2pt,2pt"/>
                  </v:line>
                  <v:line id="_x0000_s1056" style="position:absolute;flip:y;mso-wrap-edited:f" from="2035,5272" to="9258,5304" wrapcoords="-108 -2147483648 -108 -2147483648 21708 -2147483648 21708 -2147483648 -108 -2147483648" strokecolor="#4f81bd" strokeweight="2pt">
                    <v:fill o:detectmouseclick="t"/>
                    <v:shadow color="gray" opacity="1" mv:blur="38100f" offset="2pt,2pt"/>
                  </v:line>
                  <v:line id="_x0000_s1057" style="position:absolute;flip:y;mso-wrap-edited:f" from="2276,4757" to="3028,5109" wrapcoords="-108 -2147483648 -108 -2147483648 21708 -2147483648 21708 -2147483648 -108 -2147483648" strokecolor="#4f81bd" strokeweight="2pt">
                    <v:fill o:detectmouseclick="t"/>
                    <v:shadow color="gray" opacity="1" mv:blur="38100f" offset="2pt,2pt"/>
                  </v:line>
                  <v:line id="_x0000_s1058" style="position:absolute;flip:y;mso-wrap-edited:f" from="2020,5093" to="2308,5125" wrapcoords="-108 -2147483648 -108 -2147483648 21708 -2147483648 21708 -2147483648 -108 -2147483648" strokecolor="#4f81bd" strokeweight="2pt">
                    <v:fill o:detectmouseclick="t"/>
                    <v:shadow color="gray" opacity="1" mv:blur="38100f" offset="2pt,2pt"/>
                  </v:line>
                </v:group>
              </v:group>
            </v:group>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3999;top:3856;width:143;height:1288;rotation:90;mso-wrap-edited:f" wrapcoords="8640 0 -2160 10800 6480 19440 15120 19440 17280 19440 25920 0 8640 0">
              <v:fill o:detectmouseclick="t"/>
              <v:shadow color="gray" opacity="1" mv:blur="38100f" offset="2pt,2pt"/>
            </v:shape>
            <v:shape id="_x0000_s1060" type="#_x0000_t202" style="position:absolute;left:4003;top:4003;width:3312;height:576;mso-wrap-edited:f" wrapcoords="0 0 21600 0 21600 21600 0 21600 0 0" filled="f" stroked="f">
              <v:fill o:detectmouseclick="t"/>
              <v:shadow color="gray" opacity="1" offset="2pt,2pt"/>
              <v:textbox inset=",7.2pt,,7.2pt">
                <w:txbxContent>
                  <w:p w:rsidR="004A5263" w:rsidRDefault="004A5263" w:rsidP="003A659B">
                    <w:r>
                      <w:t>3.8 cm</w:t>
                    </w:r>
                  </w:p>
                </w:txbxContent>
              </v:textbox>
            </v:shape>
            <w10:wrap type="tight"/>
          </v:group>
        </w:pict>
      </w:r>
    </w:p>
    <w:p w:rsidR="003A659B" w:rsidRDefault="003A659B" w:rsidP="003A659B">
      <w:pPr>
        <w:ind w:left="360"/>
      </w:pPr>
    </w:p>
    <w:p w:rsidR="003A659B" w:rsidRDefault="003A659B" w:rsidP="003A659B">
      <w:pPr>
        <w:ind w:left="360"/>
      </w:pPr>
    </w:p>
    <w:p w:rsidR="003A659B" w:rsidRDefault="003A659B" w:rsidP="003A659B">
      <w:pPr>
        <w:ind w:left="360"/>
      </w:pPr>
    </w:p>
    <w:p w:rsidR="003A659B" w:rsidRDefault="003A659B" w:rsidP="003A659B">
      <w:pPr>
        <w:rPr>
          <w:color w:val="FF0000"/>
        </w:rPr>
      </w:pPr>
    </w:p>
    <w:p w:rsidR="003A659B" w:rsidRDefault="003A659B" w:rsidP="003A659B">
      <w:pPr>
        <w:rPr>
          <w:color w:val="FF0000"/>
        </w:rPr>
      </w:pPr>
    </w:p>
    <w:p w:rsidR="003A659B" w:rsidRDefault="003A659B" w:rsidP="003A659B">
      <w:pPr>
        <w:rPr>
          <w:color w:val="FF0000"/>
        </w:rPr>
      </w:pPr>
    </w:p>
    <w:p w:rsidR="003A659B" w:rsidRDefault="003A659B" w:rsidP="003A659B">
      <w:pPr>
        <w:rPr>
          <w:color w:val="FF0000"/>
        </w:rPr>
      </w:pPr>
    </w:p>
    <w:p w:rsidR="003A659B" w:rsidRDefault="003A659B" w:rsidP="003A659B">
      <w:pPr>
        <w:rPr>
          <w:color w:val="FF0000"/>
        </w:rPr>
      </w:pPr>
    </w:p>
    <w:p w:rsidR="003A659B" w:rsidRDefault="003A659B" w:rsidP="003A659B">
      <w:pPr>
        <w:rPr>
          <w:color w:val="FF0000"/>
        </w:rPr>
      </w:pPr>
    </w:p>
    <w:p w:rsidR="003A659B" w:rsidRPr="00E36F7E" w:rsidRDefault="003A659B" w:rsidP="003A659B"/>
    <w:p w:rsidR="003A659B" w:rsidRDefault="003A659B" w:rsidP="003A659B">
      <w:pPr>
        <w:ind w:left="720"/>
      </w:pPr>
    </w:p>
    <w:p w:rsidR="003A659B" w:rsidRDefault="003A659B" w:rsidP="003A659B">
      <w:pPr>
        <w:ind w:left="720"/>
      </w:pPr>
      <w:r w:rsidRPr="00E36F7E">
        <w:t xml:space="preserve">Figure 2.  When the stopper is pushed all the way in the length of the air column is </w:t>
      </w:r>
      <w:r w:rsidRPr="007918C1">
        <w:rPr>
          <w:i/>
        </w:rPr>
        <w:t>about</w:t>
      </w:r>
      <w:r w:rsidRPr="00E36F7E">
        <w:t xml:space="preserve"> 3.8cm.  You can measure this by pushing a wire into the hole of the whistle until it touches the plunger. Mark or hold the part of the wire just sticking out.  Pull out the wire and measure the length between the end and your mark.</w:t>
      </w:r>
      <w:r>
        <w:t xml:space="preserve">  </w:t>
      </w:r>
      <w:r w:rsidR="00E503FF">
        <w:t xml:space="preserve"> Note the location of the air column that is shown with </w:t>
      </w:r>
      <w:proofErr w:type="gramStart"/>
      <w:r w:rsidR="00E503FF">
        <w:t xml:space="preserve">the </w:t>
      </w:r>
      <w:r w:rsidR="00E503FF" w:rsidRPr="00E503FF">
        <w:rPr>
          <w:b/>
          <w:sz w:val="22"/>
        </w:rPr>
        <w:t>}</w:t>
      </w:r>
      <w:proofErr w:type="gramEnd"/>
      <w:r w:rsidR="00E503FF" w:rsidRPr="00E503FF">
        <w:rPr>
          <w:b/>
          <w:sz w:val="22"/>
        </w:rPr>
        <w:t xml:space="preserve"> </w:t>
      </w:r>
      <w:r w:rsidR="00E503FF">
        <w:t xml:space="preserve">symbol!  </w:t>
      </w:r>
      <w:r w:rsidR="00205F1C">
        <w:t xml:space="preserve">This length is the distance between the edge of the hole and the stopper. </w:t>
      </w:r>
      <w:r w:rsidR="00E503FF">
        <w:t>This is the length we want to measure!</w:t>
      </w:r>
    </w:p>
    <w:p w:rsidR="003A659B" w:rsidRDefault="003A659B" w:rsidP="003A659B">
      <w:pPr>
        <w:ind w:left="720"/>
      </w:pPr>
    </w:p>
    <w:p w:rsidR="003A659B" w:rsidRPr="00E36F7E" w:rsidRDefault="003A659B" w:rsidP="003A659B">
      <w:pPr>
        <w:ind w:left="720"/>
      </w:pPr>
      <w:r>
        <w:t xml:space="preserve">To measure the length of the air column when the stopper is pulled out: </w:t>
      </w:r>
      <w:r w:rsidR="00520804">
        <w:t xml:space="preserve"> Measure the length of the whistle</w:t>
      </w:r>
      <w:r>
        <w:t xml:space="preserve"> </w:t>
      </w:r>
      <w:r w:rsidR="00520804">
        <w:t xml:space="preserve"> (or the length of the wire sticking out past the end) </w:t>
      </w:r>
      <w:r>
        <w:t xml:space="preserve">when the stopper is in.   Measure the </w:t>
      </w:r>
      <w:r w:rsidR="00520804">
        <w:t xml:space="preserve">same </w:t>
      </w:r>
      <w:r>
        <w:t xml:space="preserve">length </w:t>
      </w:r>
      <w:r w:rsidR="00520804">
        <w:t xml:space="preserve">for the whistle when </w:t>
      </w:r>
      <w:r>
        <w:t>pulled out.  Subtract the two lengths and add 3.8cm</w:t>
      </w:r>
      <w:r w:rsidR="007918C1">
        <w:t xml:space="preserve"> (or what you have measured for this length)</w:t>
      </w:r>
      <w:r>
        <w:t>.  This will give you the length of the air column between the edge of the hole in the mouthpiece and the stopper.</w:t>
      </w:r>
    </w:p>
    <w:p w:rsidR="003A659B" w:rsidRPr="00E36F7E" w:rsidRDefault="003A659B" w:rsidP="003A659B">
      <w:pPr>
        <w:ind w:left="720"/>
      </w:pPr>
    </w:p>
    <w:p w:rsidR="003A659B" w:rsidRDefault="003A659B" w:rsidP="003A659B">
      <w:r>
        <w:rPr>
          <w:color w:val="FF0000"/>
        </w:rPr>
        <w:t>Health Warning</w:t>
      </w:r>
      <w:r w:rsidR="00AE0A6F">
        <w:rPr>
          <w:color w:val="FF0000"/>
        </w:rPr>
        <w:t xml:space="preserve"> #2</w:t>
      </w:r>
      <w:proofErr w:type="gramStart"/>
      <w:r w:rsidRPr="00CF2771">
        <w:rPr>
          <w:color w:val="FF0000"/>
        </w:rPr>
        <w:t>:</w:t>
      </w:r>
      <w:r>
        <w:t xml:space="preserve">   If</w:t>
      </w:r>
      <w:proofErr w:type="gramEnd"/>
      <w:r>
        <w:t xml:space="preserve"> you share the whistles, please sanitize them first with mouthwash </w:t>
      </w:r>
      <w:r w:rsidR="001F02B2">
        <w:t xml:space="preserve">or alcohol </w:t>
      </w:r>
      <w:r>
        <w:t>or by washing them in the bathroom sink before you blow in</w:t>
      </w:r>
      <w:r w:rsidR="00AE0A6F">
        <w:t>to them. We don’t want</w:t>
      </w:r>
      <w:r>
        <w:t xml:space="preserve"> to contribute to the flu season!</w:t>
      </w:r>
    </w:p>
    <w:p w:rsidR="003A659B" w:rsidRDefault="003A659B" w:rsidP="003A659B">
      <w:pPr>
        <w:jc w:val="both"/>
      </w:pPr>
    </w:p>
    <w:p w:rsidR="003A659B" w:rsidRDefault="003A659B" w:rsidP="003A659B">
      <w:pPr>
        <w:pStyle w:val="Subtitle"/>
        <w:jc w:val="left"/>
        <w:outlineLvl w:val="1"/>
        <w:rPr>
          <w:sz w:val="24"/>
          <w:u w:val="single"/>
        </w:rPr>
      </w:pPr>
      <w:r>
        <w:rPr>
          <w:sz w:val="24"/>
          <w:u w:val="single"/>
        </w:rPr>
        <w:t>PROCEDURE</w:t>
      </w:r>
    </w:p>
    <w:p w:rsidR="003A659B" w:rsidRPr="00991164" w:rsidRDefault="003A659B" w:rsidP="003A659B">
      <w:pPr>
        <w:rPr>
          <w:b/>
          <w:sz w:val="22"/>
        </w:rPr>
      </w:pPr>
      <w:r>
        <w:rPr>
          <w:b/>
          <w:sz w:val="22"/>
        </w:rPr>
        <w:t>Part I – Setup</w:t>
      </w:r>
      <w:r w:rsidR="00B012F2">
        <w:rPr>
          <w:b/>
          <w:sz w:val="22"/>
        </w:rPr>
        <w:t xml:space="preserve"> for Recording Sounds</w:t>
      </w:r>
    </w:p>
    <w:p w:rsidR="003A659B" w:rsidRPr="00F74EE8" w:rsidRDefault="003A659B" w:rsidP="007831EB">
      <w:pPr>
        <w:pStyle w:val="BodyTextIndent"/>
        <w:numPr>
          <w:ilvl w:val="0"/>
          <w:numId w:val="9"/>
        </w:numPr>
        <w:jc w:val="left"/>
        <w:rPr>
          <w:rFonts w:ascii="Times New Roman" w:hAnsi="Times New Roman"/>
        </w:rPr>
      </w:pPr>
      <w:r>
        <w:t>If there is a lot of noise in the room, you can use headphones by unplugging the speakers and connecting the headph</w:t>
      </w:r>
      <w:r w:rsidR="00B012F2">
        <w:t xml:space="preserve">ones into the speaker jack.  When </w:t>
      </w:r>
      <w:r>
        <w:t xml:space="preserve">you are using speakers, make sure they are turned on (turn the knob on one of the </w:t>
      </w:r>
      <w:r w:rsidR="00B012F2">
        <w:t xml:space="preserve">small </w:t>
      </w:r>
      <w:r>
        <w:t>speakers).</w:t>
      </w:r>
    </w:p>
    <w:p w:rsidR="003A659B" w:rsidRPr="00F74EE8" w:rsidRDefault="003A659B" w:rsidP="007831EB">
      <w:pPr>
        <w:pStyle w:val="BodyTextIndent"/>
        <w:numPr>
          <w:ilvl w:val="0"/>
          <w:numId w:val="9"/>
        </w:numPr>
        <w:jc w:val="left"/>
        <w:rPr>
          <w:rFonts w:ascii="Times New Roman" w:hAnsi="Times New Roman"/>
        </w:rPr>
      </w:pPr>
      <w:r w:rsidRPr="00F74EE8">
        <w:t>Make sure that your microphone is connected to the preamp and that the preamp is plugged in. The green power indicator should light up.   The +</w:t>
      </w:r>
      <w:proofErr w:type="gramStart"/>
      <w:r w:rsidRPr="00F74EE8">
        <w:t>48V  button</w:t>
      </w:r>
      <w:proofErr w:type="gramEnd"/>
      <w:r w:rsidRPr="00F74EE8">
        <w:t xml:space="preserve"> should be pushed in.  This is to power the microphone</w:t>
      </w:r>
      <w:r>
        <w:t>.</w:t>
      </w:r>
      <w:r w:rsidRPr="00F74EE8">
        <w:t xml:space="preserve"> </w:t>
      </w:r>
    </w:p>
    <w:p w:rsidR="003A659B" w:rsidRPr="00F74EE8" w:rsidRDefault="003A659B" w:rsidP="007831EB">
      <w:pPr>
        <w:pStyle w:val="BodyTextIndent"/>
        <w:numPr>
          <w:ilvl w:val="0"/>
          <w:numId w:val="9"/>
        </w:numPr>
        <w:jc w:val="left"/>
        <w:rPr>
          <w:rFonts w:ascii="Times New Roman" w:hAnsi="Times New Roman"/>
        </w:rPr>
      </w:pPr>
      <w:r w:rsidRPr="00F74EE8">
        <w:t>Make sure that the preamp is connected to the computer through the preamp’s output jack and the computer’s input microphone jack.</w:t>
      </w:r>
    </w:p>
    <w:p w:rsidR="00223735" w:rsidRPr="007C766D" w:rsidRDefault="003A659B" w:rsidP="007C766D">
      <w:pPr>
        <w:pStyle w:val="BodyTextIndent"/>
        <w:numPr>
          <w:ilvl w:val="0"/>
          <w:numId w:val="9"/>
        </w:numPr>
        <w:jc w:val="left"/>
        <w:rPr>
          <w:rFonts w:ascii="Times New Roman" w:hAnsi="Times New Roman"/>
        </w:rPr>
      </w:pPr>
      <w:r>
        <w:rPr>
          <w:rFonts w:ascii="Times New Roman" w:hAnsi="Times New Roman"/>
        </w:rPr>
        <w:t xml:space="preserve">Load </w:t>
      </w:r>
      <w:r w:rsidR="005D36D5">
        <w:rPr>
          <w:rFonts w:ascii="Times New Roman" w:hAnsi="Times New Roman"/>
        </w:rPr>
        <w:t xml:space="preserve">the application </w:t>
      </w:r>
      <w:r>
        <w:rPr>
          <w:rFonts w:ascii="Times New Roman" w:hAnsi="Times New Roman"/>
        </w:rPr>
        <w:t>Audition on the computer by double clicking the AU icon.</w:t>
      </w:r>
      <w:r w:rsidR="007C766D">
        <w:rPr>
          <w:rFonts w:ascii="Times New Roman" w:hAnsi="Times New Roman"/>
        </w:rPr>
        <w:t xml:space="preserve">   We are currently using Audition CS 5.5, see </w:t>
      </w:r>
      <w:hyperlink r:id="rId10" w:history="1">
        <w:r w:rsidR="007C766D" w:rsidRPr="00F9232E">
          <w:rPr>
            <w:rStyle w:val="Hyperlink"/>
          </w:rPr>
          <w:t>http://help.adobe.com/en_US/audition/cs/using/index.html</w:t>
        </w:r>
      </w:hyperlink>
    </w:p>
    <w:p w:rsidR="003A659B" w:rsidRDefault="00B012F2" w:rsidP="007831EB">
      <w:pPr>
        <w:pStyle w:val="BodyTextIndent"/>
        <w:numPr>
          <w:ilvl w:val="0"/>
          <w:numId w:val="9"/>
        </w:numPr>
        <w:jc w:val="left"/>
        <w:rPr>
          <w:rFonts w:ascii="Times New Roman" w:hAnsi="Times New Roman"/>
        </w:rPr>
      </w:pPr>
      <w:r>
        <w:rPr>
          <w:rFonts w:ascii="Times New Roman" w:hAnsi="Times New Roman"/>
        </w:rPr>
        <w:t>Create a new</w:t>
      </w:r>
      <w:r w:rsidR="00223735">
        <w:rPr>
          <w:rFonts w:ascii="Times New Roman" w:hAnsi="Times New Roman"/>
        </w:rPr>
        <w:t xml:space="preserve"> file by clicking File -&gt; New </w:t>
      </w:r>
      <w:r>
        <w:rPr>
          <w:rFonts w:ascii="Times New Roman" w:hAnsi="Times New Roman"/>
        </w:rPr>
        <w:t xml:space="preserve">-&gt; Audio File, </w:t>
      </w:r>
      <w:proofErr w:type="gramStart"/>
      <w:r>
        <w:rPr>
          <w:rFonts w:ascii="Times New Roman" w:hAnsi="Times New Roman"/>
        </w:rPr>
        <w:t>then</w:t>
      </w:r>
      <w:proofErr w:type="gramEnd"/>
      <w:r>
        <w:rPr>
          <w:rFonts w:ascii="Times New Roman" w:hAnsi="Times New Roman"/>
        </w:rPr>
        <w:t xml:space="preserve"> choose Mono as you only have one microphone set up.</w:t>
      </w:r>
    </w:p>
    <w:p w:rsidR="00B012F2" w:rsidRPr="00B012F2" w:rsidRDefault="003A659B" w:rsidP="007831EB">
      <w:pPr>
        <w:pStyle w:val="BodyTextIndent"/>
        <w:numPr>
          <w:ilvl w:val="0"/>
          <w:numId w:val="9"/>
        </w:numPr>
        <w:jc w:val="left"/>
        <w:rPr>
          <w:rFonts w:ascii="Times New Roman" w:hAnsi="Times New Roman"/>
        </w:rPr>
      </w:pPr>
      <w:r>
        <w:t>To record y</w:t>
      </w:r>
      <w:r w:rsidR="00B012F2">
        <w:t xml:space="preserve">ou need to click on the red dot </w:t>
      </w:r>
      <w:r>
        <w:t>(record button).  Do a sound check by recording yourself talking, whistlin</w:t>
      </w:r>
      <w:r w:rsidR="00B012F2">
        <w:t>g</w:t>
      </w:r>
      <w:r>
        <w:t xml:space="preserve"> or singing. </w:t>
      </w:r>
      <w:r w:rsidR="00223735">
        <w:t xml:space="preserve"> </w:t>
      </w:r>
      <w:r w:rsidR="00B012F2">
        <w:t xml:space="preserve"> Play it back to check the sound quality.</w:t>
      </w:r>
    </w:p>
    <w:p w:rsidR="00B012F2" w:rsidRDefault="00B012F2" w:rsidP="00B012F2">
      <w:pPr>
        <w:pStyle w:val="BodyTextIndent"/>
        <w:ind w:firstLine="0"/>
        <w:jc w:val="left"/>
      </w:pPr>
    </w:p>
    <w:p w:rsidR="00B012F2" w:rsidRPr="00B012F2" w:rsidRDefault="00B012F2" w:rsidP="00B012F2">
      <w:pPr>
        <w:pStyle w:val="BodyTextIndent"/>
        <w:ind w:firstLine="0"/>
        <w:jc w:val="left"/>
        <w:rPr>
          <w:rFonts w:ascii="Times New Roman" w:hAnsi="Times New Roman"/>
        </w:rPr>
      </w:pPr>
    </w:p>
    <w:p w:rsidR="005D36D5" w:rsidRPr="005D36D5" w:rsidRDefault="00B012F2" w:rsidP="009262B4">
      <w:pPr>
        <w:pStyle w:val="BodyTextIndent"/>
        <w:ind w:left="1080" w:firstLine="0"/>
        <w:jc w:val="left"/>
        <w:rPr>
          <w:rFonts w:ascii="Times New Roman" w:hAnsi="Times New Roman"/>
        </w:rPr>
      </w:pPr>
      <w:r>
        <w:rPr>
          <w:noProof/>
        </w:rPr>
        <w:drawing>
          <wp:inline distT="0" distB="0" distL="0" distR="0">
            <wp:extent cx="3673078" cy="518160"/>
            <wp:effectExtent l="25400" t="0" r="9922" b="0"/>
            <wp:docPr id="21" name="" descr="::::Desktop:Screen shot 2011-08-18 at 10.21.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 shot 2011-08-18 at 10.21.07 AM.png"/>
                    <pic:cNvPicPr>
                      <a:picLocks noChangeAspect="1" noChangeArrowheads="1"/>
                    </pic:cNvPicPr>
                  </pic:nvPicPr>
                  <pic:blipFill>
                    <a:blip r:embed="rId11"/>
                    <a:srcRect/>
                    <a:stretch>
                      <a:fillRect/>
                    </a:stretch>
                  </pic:blipFill>
                  <pic:spPr bwMode="auto">
                    <a:xfrm>
                      <a:off x="0" y="0"/>
                      <a:ext cx="3673078" cy="518160"/>
                    </a:xfrm>
                    <a:prstGeom prst="rect">
                      <a:avLst/>
                    </a:prstGeom>
                    <a:noFill/>
                    <a:ln w="9525">
                      <a:noFill/>
                      <a:miter lim="800000"/>
                      <a:headEnd/>
                      <a:tailEnd/>
                    </a:ln>
                  </pic:spPr>
                </pic:pic>
              </a:graphicData>
            </a:graphic>
          </wp:inline>
        </w:drawing>
      </w:r>
    </w:p>
    <w:p w:rsidR="009262B4" w:rsidRPr="009262B4" w:rsidRDefault="009262B4" w:rsidP="009262B4">
      <w:pPr>
        <w:pStyle w:val="BodyTextIndent"/>
        <w:ind w:firstLine="0"/>
        <w:jc w:val="left"/>
        <w:rPr>
          <w:rFonts w:ascii="Times New Roman" w:hAnsi="Times New Roman"/>
        </w:rPr>
      </w:pPr>
    </w:p>
    <w:p w:rsidR="007831EB" w:rsidRPr="00B012F2" w:rsidRDefault="00B012F2" w:rsidP="007831EB">
      <w:pPr>
        <w:pStyle w:val="BodyTextIndent"/>
        <w:numPr>
          <w:ilvl w:val="0"/>
          <w:numId w:val="9"/>
        </w:numPr>
        <w:jc w:val="left"/>
        <w:rPr>
          <w:rFonts w:ascii="Times New Roman" w:hAnsi="Times New Roman"/>
        </w:rPr>
      </w:pPr>
      <w:r>
        <w:t>E</w:t>
      </w:r>
      <w:r w:rsidR="005D36D5">
        <w:t xml:space="preserve">nsure that the volume input and outputs on the preamp are at a good level so that the signal is not heavily clipped or extremely faint. </w:t>
      </w:r>
      <w:r>
        <w:t xml:space="preserve">You can check the volume level before you record by right clicking on the Levels box and choosing </w:t>
      </w:r>
      <w:r w:rsidRPr="00B012F2">
        <w:rPr>
          <w:b/>
        </w:rPr>
        <w:t>M</w:t>
      </w:r>
      <w:r w:rsidRPr="007831EB">
        <w:rPr>
          <w:b/>
        </w:rPr>
        <w:t>eter Input Signal.</w:t>
      </w:r>
      <w:r w:rsidR="007831EB">
        <w:rPr>
          <w:b/>
        </w:rPr>
        <w:t xml:space="preserve"> </w:t>
      </w:r>
      <w:r w:rsidR="007831EB">
        <w:t>You can adjust your distance to the microphone and the input and output volumes on the preamp.    To minimize the effect of noise in the room, you would like to record with your noise source (e.g., mouth) close to the microphone.  With a couple of recording trials adjust the preamp knobs so that this is possible.</w:t>
      </w:r>
    </w:p>
    <w:p w:rsidR="003A659B" w:rsidRPr="000666BC" w:rsidRDefault="003A659B" w:rsidP="007831EB">
      <w:pPr>
        <w:pStyle w:val="BodyTextIndent"/>
        <w:ind w:firstLine="0"/>
        <w:jc w:val="left"/>
        <w:rPr>
          <w:rFonts w:ascii="Times New Roman" w:hAnsi="Times New Roman"/>
        </w:rPr>
      </w:pPr>
    </w:p>
    <w:p w:rsidR="003A659B" w:rsidRPr="007E3FC3" w:rsidRDefault="00A700EF" w:rsidP="007831EB">
      <w:pPr>
        <w:pStyle w:val="BodyTextIndent"/>
        <w:ind w:firstLine="0"/>
        <w:rPr>
          <w:rFonts w:ascii="Times New Roman" w:hAnsi="Times New Roman"/>
        </w:rPr>
      </w:pPr>
      <w:r>
        <w:rPr>
          <w:rFonts w:ascii="Times New Roman" w:hAnsi="Times New Roman"/>
          <w:noProof/>
        </w:rPr>
        <w:pict>
          <v:line id="_x0000_s1065" style="position:absolute;left:0;text-align:left;flip:y;z-index:251682816;mso-position-horizontal:absolute;mso-position-vertical:absolute" from="194.3pt,20.9pt" to="236.65pt,31.4pt" strokecolor="#4a7ebb" strokeweight="3.5pt">
            <v:fill o:detectmouseclick="t"/>
            <v:stroke endarrow="block"/>
            <v:shadow on="t" opacity="22938f" mv:blur="38100f" offset="0,2pt"/>
            <v:textbox inset=",7.2pt,,7.2pt"/>
          </v:line>
        </w:pict>
      </w:r>
      <w:r w:rsidR="00B012F2" w:rsidRPr="007831EB">
        <w:rPr>
          <w:rFonts w:ascii="Times New Roman" w:hAnsi="Times New Roman"/>
          <w:noProof/>
        </w:rPr>
        <w:drawing>
          <wp:inline distT="0" distB="0" distL="0" distR="0">
            <wp:extent cx="4084320" cy="2382520"/>
            <wp:effectExtent l="25400" t="0" r="5080" b="0"/>
            <wp:docPr id="23" name="Picture 9" descr="::::Desktop:Screen shot 2011-08-18 at 10.2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 shot 2011-08-18 at 10.26.22 AM.png"/>
                    <pic:cNvPicPr>
                      <a:picLocks noChangeAspect="1" noChangeArrowheads="1"/>
                    </pic:cNvPicPr>
                  </pic:nvPicPr>
                  <pic:blipFill>
                    <a:blip r:embed="rId12"/>
                    <a:srcRect/>
                    <a:stretch>
                      <a:fillRect/>
                    </a:stretch>
                  </pic:blipFill>
                  <pic:spPr bwMode="auto">
                    <a:xfrm>
                      <a:off x="0" y="0"/>
                      <a:ext cx="4084320" cy="2382520"/>
                    </a:xfrm>
                    <a:prstGeom prst="rect">
                      <a:avLst/>
                    </a:prstGeom>
                    <a:noFill/>
                    <a:ln w="9525">
                      <a:noFill/>
                      <a:miter lim="800000"/>
                      <a:headEnd/>
                      <a:tailEnd/>
                    </a:ln>
                  </pic:spPr>
                </pic:pic>
              </a:graphicData>
            </a:graphic>
          </wp:inline>
        </w:drawing>
      </w:r>
    </w:p>
    <w:p w:rsidR="003A659B" w:rsidRDefault="003A659B" w:rsidP="003A659B">
      <w:pPr>
        <w:pStyle w:val="BodyTextIndent"/>
        <w:ind w:left="0" w:firstLine="0"/>
        <w:rPr>
          <w:rFonts w:ascii="Times New Roman" w:hAnsi="Times New Roman"/>
          <w:b/>
          <w:sz w:val="22"/>
        </w:rPr>
      </w:pPr>
    </w:p>
    <w:p w:rsidR="003A659B" w:rsidRDefault="003A659B" w:rsidP="003A659B">
      <w:pPr>
        <w:pStyle w:val="BodyTextIndent"/>
        <w:ind w:left="0" w:firstLine="0"/>
        <w:rPr>
          <w:rFonts w:ascii="Times New Roman" w:hAnsi="Times New Roman"/>
          <w:b/>
          <w:sz w:val="22"/>
        </w:rPr>
      </w:pPr>
      <w:r>
        <w:rPr>
          <w:rFonts w:ascii="Times New Roman" w:hAnsi="Times New Roman"/>
          <w:b/>
          <w:sz w:val="22"/>
        </w:rPr>
        <w:t>Part II – Sliding Whistle</w:t>
      </w:r>
      <w:r w:rsidR="0044744D">
        <w:rPr>
          <w:rFonts w:ascii="Times New Roman" w:hAnsi="Times New Roman"/>
          <w:b/>
          <w:sz w:val="22"/>
        </w:rPr>
        <w:t xml:space="preserve"> and Measuring Frequencies of overtones</w:t>
      </w:r>
    </w:p>
    <w:p w:rsidR="003A659B" w:rsidRDefault="003A659B" w:rsidP="00545D4C">
      <w:pPr>
        <w:pStyle w:val="BodyTextIndent"/>
        <w:numPr>
          <w:ilvl w:val="0"/>
          <w:numId w:val="10"/>
        </w:numPr>
        <w:jc w:val="left"/>
        <w:rPr>
          <w:rFonts w:ascii="Times New Roman" w:hAnsi="Times New Roman"/>
        </w:rPr>
      </w:pPr>
      <w:r>
        <w:rPr>
          <w:rFonts w:ascii="Times New Roman" w:hAnsi="Times New Roman"/>
        </w:rPr>
        <w:t>Inspecting the whistle: Note that when you blow the air is forced to hit a narrow wedge.  The air stream becomes unstable and oscillates as it crosses the wedge setting the air column inside the whistle in motion.   The end part can be adjusted so that the air column inside the whistle is either short or long.   We want to measure the length of the air column inside the whistle.  You can do this using the ruler, measuring the length of the instrument and comparing this to the length when the stopper is all the way in.  As shown in Figure 1 the distance between the end of the stopper and the end of the mouth hole is about 3.8 cm.  This should be enough information to allow you to calculate the distance between the edge of the mouth hole and stopper inside the tube (see Figure 1 and Figure 2).</w:t>
      </w:r>
    </w:p>
    <w:p w:rsidR="003A659B" w:rsidRDefault="003A659B" w:rsidP="00545D4C">
      <w:pPr>
        <w:pStyle w:val="BodyTextIndent"/>
        <w:numPr>
          <w:ilvl w:val="0"/>
          <w:numId w:val="10"/>
        </w:numPr>
        <w:jc w:val="left"/>
        <w:rPr>
          <w:rFonts w:ascii="Times New Roman" w:hAnsi="Times New Roman"/>
        </w:rPr>
      </w:pPr>
      <w:r>
        <w:rPr>
          <w:rFonts w:ascii="Times New Roman" w:hAnsi="Times New Roman"/>
        </w:rPr>
        <w:t xml:space="preserve">You can use the tuner to adjust the length of the whistle to play particular musical notes.     </w:t>
      </w:r>
    </w:p>
    <w:p w:rsidR="003A659B" w:rsidRDefault="003A659B" w:rsidP="00545D4C">
      <w:pPr>
        <w:pStyle w:val="BodyTextIndent"/>
        <w:numPr>
          <w:ilvl w:val="0"/>
          <w:numId w:val="10"/>
        </w:numPr>
        <w:jc w:val="left"/>
        <w:rPr>
          <w:rFonts w:ascii="Times New Roman" w:hAnsi="Times New Roman"/>
        </w:rPr>
      </w:pPr>
      <w:r>
        <w:rPr>
          <w:rFonts w:ascii="Times New Roman" w:hAnsi="Times New Roman"/>
        </w:rPr>
        <w:t xml:space="preserve">For each note you blow and record measure the length of the instrument so you can calculate the length of the air column inside the instrument (see Figure 2 caption). </w:t>
      </w:r>
    </w:p>
    <w:p w:rsidR="00545D4C" w:rsidRDefault="003A659B" w:rsidP="00545D4C">
      <w:pPr>
        <w:pStyle w:val="BodyTextIndent"/>
        <w:numPr>
          <w:ilvl w:val="0"/>
          <w:numId w:val="10"/>
        </w:numPr>
        <w:jc w:val="left"/>
        <w:rPr>
          <w:rFonts w:ascii="Times New Roman" w:hAnsi="Times New Roman"/>
        </w:rPr>
      </w:pPr>
      <w:r>
        <w:rPr>
          <w:rFonts w:ascii="Times New Roman" w:hAnsi="Times New Roman"/>
        </w:rPr>
        <w:t>Blow a steady stream of air into the whistle while recording</w:t>
      </w:r>
      <w:r w:rsidR="00545D4C">
        <w:rPr>
          <w:rFonts w:ascii="Times New Roman" w:hAnsi="Times New Roman"/>
        </w:rPr>
        <w:t>.</w:t>
      </w:r>
      <w:r w:rsidR="00520804">
        <w:rPr>
          <w:rFonts w:ascii="Times New Roman" w:hAnsi="Times New Roman"/>
        </w:rPr>
        <w:t xml:space="preserve">  Start with the whistle pulled out.</w:t>
      </w:r>
    </w:p>
    <w:p w:rsidR="00545D4C" w:rsidRDefault="00545D4C" w:rsidP="00545D4C">
      <w:pPr>
        <w:pStyle w:val="BodyTextIndent"/>
        <w:numPr>
          <w:ilvl w:val="0"/>
          <w:numId w:val="10"/>
        </w:numPr>
        <w:jc w:val="left"/>
        <w:rPr>
          <w:rFonts w:ascii="Times New Roman" w:hAnsi="Times New Roman"/>
        </w:rPr>
      </w:pPr>
      <w:r>
        <w:rPr>
          <w:rFonts w:ascii="Times New Roman" w:hAnsi="Times New Roman"/>
        </w:rPr>
        <w:t xml:space="preserve">Bring up </w:t>
      </w:r>
      <w:proofErr w:type="gramStart"/>
      <w:r>
        <w:rPr>
          <w:rFonts w:ascii="Times New Roman" w:hAnsi="Times New Roman"/>
        </w:rPr>
        <w:t>the  Frequency</w:t>
      </w:r>
      <w:proofErr w:type="gramEnd"/>
      <w:r>
        <w:rPr>
          <w:rFonts w:ascii="Times New Roman" w:hAnsi="Times New Roman"/>
        </w:rPr>
        <w:t xml:space="preserve"> Analysis Window.    Click on Window-</w:t>
      </w:r>
      <w:r w:rsidR="0037034C">
        <w:rPr>
          <w:rFonts w:ascii="Times New Roman" w:hAnsi="Times New Roman"/>
        </w:rPr>
        <w:t>&gt;</w:t>
      </w:r>
      <w:r>
        <w:rPr>
          <w:rFonts w:ascii="Times New Roman" w:hAnsi="Times New Roman"/>
        </w:rPr>
        <w:t xml:space="preserve">Frequency Analysis. </w:t>
      </w:r>
    </w:p>
    <w:p w:rsidR="00545D4C" w:rsidRPr="00545D4C" w:rsidRDefault="00545D4C" w:rsidP="00545D4C">
      <w:pPr>
        <w:pStyle w:val="BodyTextIndent"/>
        <w:ind w:firstLine="0"/>
        <w:jc w:val="left"/>
        <w:rPr>
          <w:rFonts w:ascii="Times New Roman" w:hAnsi="Times New Roman"/>
        </w:rPr>
      </w:pPr>
      <w:r>
        <w:rPr>
          <w:rFonts w:ascii="Times New Roman" w:hAnsi="Times New Roman"/>
          <w:noProof/>
        </w:rPr>
        <w:drawing>
          <wp:inline distT="0" distB="0" distL="0" distR="0">
            <wp:extent cx="2507926" cy="1711960"/>
            <wp:effectExtent l="25400" t="0" r="6674" b="0"/>
            <wp:docPr id="3" name="Picture 3" descr="::::Desktop:Screen shot 2011-08-18 at 11.36.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1-08-18 at 11.36.52 AM.png"/>
                    <pic:cNvPicPr>
                      <a:picLocks noChangeAspect="1" noChangeArrowheads="1"/>
                    </pic:cNvPicPr>
                  </pic:nvPicPr>
                  <pic:blipFill>
                    <a:blip r:embed="rId13"/>
                    <a:srcRect/>
                    <a:stretch>
                      <a:fillRect/>
                    </a:stretch>
                  </pic:blipFill>
                  <pic:spPr bwMode="auto">
                    <a:xfrm>
                      <a:off x="0" y="0"/>
                      <a:ext cx="2511501" cy="1714400"/>
                    </a:xfrm>
                    <a:prstGeom prst="rect">
                      <a:avLst/>
                    </a:prstGeom>
                    <a:noFill/>
                    <a:ln w="9525">
                      <a:noFill/>
                      <a:miter lim="800000"/>
                      <a:headEnd/>
                      <a:tailEnd/>
                    </a:ln>
                  </pic:spPr>
                </pic:pic>
              </a:graphicData>
            </a:graphic>
          </wp:inline>
        </w:drawing>
      </w:r>
    </w:p>
    <w:p w:rsidR="00545D4C" w:rsidRDefault="00545D4C" w:rsidP="00545D4C">
      <w:pPr>
        <w:pStyle w:val="BodyTextIndent"/>
        <w:numPr>
          <w:ilvl w:val="0"/>
          <w:numId w:val="10"/>
        </w:numPr>
        <w:jc w:val="left"/>
        <w:rPr>
          <w:rFonts w:ascii="Times New Roman" w:hAnsi="Times New Roman"/>
        </w:rPr>
      </w:pPr>
      <w:r w:rsidRPr="00545D4C">
        <w:rPr>
          <w:rFonts w:ascii="Times New Roman" w:hAnsi="Times New Roman"/>
        </w:rPr>
        <w:t>Cli</w:t>
      </w:r>
      <w:r w:rsidR="0037034C">
        <w:rPr>
          <w:rFonts w:ascii="Times New Roman" w:hAnsi="Times New Roman"/>
        </w:rPr>
        <w:t>ck on the region of the sound file</w:t>
      </w:r>
      <w:r w:rsidRPr="00545D4C">
        <w:rPr>
          <w:rFonts w:ascii="Times New Roman" w:hAnsi="Times New Roman"/>
        </w:rPr>
        <w:t xml:space="preserve"> where you would like to see the spectrum. </w:t>
      </w:r>
      <w:r w:rsidR="003A659B" w:rsidRPr="00545D4C">
        <w:rPr>
          <w:rFonts w:ascii="Times New Roman" w:hAnsi="Times New Roman"/>
        </w:rPr>
        <w:t xml:space="preserve">Adjust the horizontal (or frequency) axis of your spectrum until you can clearly see the fundamental and overtones.   Last year we found it easier to see overtones for the lower notes and harder for the higher notes. </w:t>
      </w:r>
      <w:r>
        <w:rPr>
          <w:rFonts w:ascii="Times New Roman" w:hAnsi="Times New Roman"/>
        </w:rPr>
        <w:t xml:space="preserve">Right click and </w:t>
      </w:r>
      <w:r w:rsidR="008A23A6">
        <w:rPr>
          <w:rFonts w:ascii="Times New Roman" w:hAnsi="Times New Roman"/>
        </w:rPr>
        <w:t>hold</w:t>
      </w:r>
      <w:r>
        <w:rPr>
          <w:rFonts w:ascii="Times New Roman" w:hAnsi="Times New Roman"/>
        </w:rPr>
        <w:t xml:space="preserve"> on an axis will allow you to expand the axes in Audition displays so you can zoom in to various regions in the spectrum.  Left click while the cursor is in on the frequency analysis box will tell you the frequency of that cursor point. Left click and hold on an axis will allow you to shift the display region.</w:t>
      </w:r>
    </w:p>
    <w:p w:rsidR="008A23A6" w:rsidRPr="008A23A6" w:rsidRDefault="00545D4C" w:rsidP="00545D4C">
      <w:pPr>
        <w:pStyle w:val="BodyTextIndent"/>
        <w:numPr>
          <w:ilvl w:val="0"/>
          <w:numId w:val="10"/>
        </w:numPr>
        <w:jc w:val="left"/>
        <w:rPr>
          <w:rFonts w:ascii="Times New Roman" w:hAnsi="Times New Roman"/>
        </w:rPr>
      </w:pPr>
      <w:r w:rsidRPr="008A23A6">
        <w:rPr>
          <w:rFonts w:ascii="Times New Roman" w:hAnsi="Times New Roman"/>
        </w:rPr>
        <w:t xml:space="preserve">On the frequency analysis window, click on </w:t>
      </w:r>
      <w:r w:rsidRPr="008A23A6">
        <w:rPr>
          <w:rFonts w:ascii="Times New Roman" w:hAnsi="Times New Roman"/>
          <w:b/>
        </w:rPr>
        <w:t>Advanced</w:t>
      </w:r>
      <w:r w:rsidRPr="008A23A6">
        <w:rPr>
          <w:rFonts w:ascii="Times New Roman" w:hAnsi="Times New Roman"/>
        </w:rPr>
        <w:t xml:space="preserve">.  You will see options </w:t>
      </w:r>
      <w:r w:rsidR="00FE44EE" w:rsidRPr="00205F1C">
        <w:rPr>
          <w:rFonts w:ascii="Times New Roman" w:hAnsi="Times New Roman"/>
          <w:b/>
        </w:rPr>
        <w:t>FFT size</w:t>
      </w:r>
      <w:r w:rsidR="00FE44EE" w:rsidRPr="008A23A6">
        <w:rPr>
          <w:rFonts w:ascii="Times New Roman" w:hAnsi="Times New Roman"/>
        </w:rPr>
        <w:t xml:space="preserve"> and </w:t>
      </w:r>
      <w:r w:rsidR="00FE44EE" w:rsidRPr="00205F1C">
        <w:rPr>
          <w:rFonts w:ascii="Times New Roman" w:hAnsi="Times New Roman"/>
          <w:b/>
        </w:rPr>
        <w:t>Window</w:t>
      </w:r>
      <w:r w:rsidR="00FE44EE" w:rsidRPr="008A23A6">
        <w:rPr>
          <w:rFonts w:ascii="Times New Roman" w:hAnsi="Times New Roman"/>
        </w:rPr>
        <w:t>.  The FFT size determines how many data samples are used to compute the Fourier transform.  The Window refers to the shape of a window function used in transform.  Adjust the window size</w:t>
      </w:r>
      <w:r w:rsidR="00304D01" w:rsidRPr="008A23A6">
        <w:rPr>
          <w:rFonts w:ascii="Times New Roman" w:hAnsi="Times New Roman"/>
        </w:rPr>
        <w:t xml:space="preserve"> to an intermediate value such as 4096</w:t>
      </w:r>
      <w:r w:rsidR="00FE44EE" w:rsidRPr="008A23A6">
        <w:rPr>
          <w:rFonts w:ascii="Times New Roman" w:hAnsi="Times New Roman"/>
        </w:rPr>
        <w:t xml:space="preserve">. </w:t>
      </w:r>
    </w:p>
    <w:p w:rsidR="00304D01" w:rsidRDefault="00FE44EE" w:rsidP="00545D4C">
      <w:pPr>
        <w:pStyle w:val="BodyTextIndent"/>
        <w:numPr>
          <w:ilvl w:val="0"/>
          <w:numId w:val="10"/>
        </w:numPr>
        <w:jc w:val="left"/>
        <w:rPr>
          <w:rFonts w:ascii="Times New Roman" w:hAnsi="Times New Roman"/>
        </w:rPr>
      </w:pPr>
      <w:r w:rsidRPr="008A23A6">
        <w:rPr>
          <w:rFonts w:ascii="Times New Roman" w:hAnsi="Times New Roman"/>
        </w:rPr>
        <w:t>Note that the spectral peaks are sharper when the FFT size is larger.   You will be able to make better measurements of the overtone frequencies with larger FFT sizes.  However if the size is too large then your window might be longer than your recorded sound!  You will wan</w:t>
      </w:r>
      <w:r w:rsidR="00304D01" w:rsidRPr="008A23A6">
        <w:rPr>
          <w:rFonts w:ascii="Times New Roman" w:hAnsi="Times New Roman"/>
        </w:rPr>
        <w:t>t to adjust the FFT size to an optimal value</w:t>
      </w:r>
      <w:r w:rsidRPr="008A23A6">
        <w:rPr>
          <w:rFonts w:ascii="Times New Roman" w:hAnsi="Times New Roman"/>
        </w:rPr>
        <w:t xml:space="preserve"> that allows you to make a good measurement of the overtone frequencies</w:t>
      </w:r>
      <w:r w:rsidR="00304D01" w:rsidRPr="008A23A6">
        <w:rPr>
          <w:rFonts w:ascii="Times New Roman" w:hAnsi="Times New Roman"/>
        </w:rPr>
        <w:t xml:space="preserve"> while not causing confusion with neighboring tones</w:t>
      </w:r>
      <w:r w:rsidRPr="008A23A6">
        <w:rPr>
          <w:rFonts w:ascii="Times New Roman" w:hAnsi="Times New Roman"/>
        </w:rPr>
        <w:t>.</w:t>
      </w:r>
      <w:r w:rsidR="008A23A6" w:rsidRPr="008A23A6">
        <w:rPr>
          <w:rFonts w:ascii="Times New Roman" w:hAnsi="Times New Roman"/>
        </w:rPr>
        <w:t xml:space="preserve">  I</w:t>
      </w:r>
      <w:r w:rsidR="00304D01" w:rsidRPr="008A23A6">
        <w:rPr>
          <w:rFonts w:ascii="Times New Roman" w:hAnsi="Times New Roman"/>
        </w:rPr>
        <w:t>f your sound has a vibrato then the pitch changes with time and a large FFT would not help you gain precision.</w:t>
      </w:r>
    </w:p>
    <w:p w:rsidR="00545D4C" w:rsidRDefault="00545D4C" w:rsidP="00304D01">
      <w:pPr>
        <w:pStyle w:val="BodyTextIndent"/>
        <w:ind w:firstLine="0"/>
        <w:jc w:val="left"/>
        <w:rPr>
          <w:rFonts w:ascii="Times New Roman" w:hAnsi="Times New Roman"/>
        </w:rPr>
      </w:pPr>
    </w:p>
    <w:p w:rsidR="00545D4C" w:rsidRPr="00545D4C" w:rsidRDefault="00304D01" w:rsidP="00545D4C">
      <w:pPr>
        <w:pStyle w:val="BodyTextIndent"/>
        <w:ind w:firstLine="0"/>
        <w:jc w:val="left"/>
        <w:rPr>
          <w:rFonts w:ascii="Times New Roman" w:hAnsi="Times New Roman"/>
        </w:rPr>
      </w:pPr>
      <w:r>
        <w:rPr>
          <w:rFonts w:ascii="Times New Roman" w:hAnsi="Times New Roman"/>
          <w:noProof/>
        </w:rPr>
        <w:drawing>
          <wp:inline distT="0" distB="0" distL="0" distR="0">
            <wp:extent cx="5476240" cy="4521200"/>
            <wp:effectExtent l="25400" t="0" r="10160" b="0"/>
            <wp:docPr id="10" name="" descr="::::Desktop:Screen shot 2011-08-18 at 11.46.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1-08-18 at 11.46.15 AM.png"/>
                    <pic:cNvPicPr>
                      <a:picLocks noChangeAspect="1" noChangeArrowheads="1"/>
                    </pic:cNvPicPr>
                  </pic:nvPicPr>
                  <pic:blipFill>
                    <a:blip r:embed="rId14"/>
                    <a:srcRect/>
                    <a:stretch>
                      <a:fillRect/>
                    </a:stretch>
                  </pic:blipFill>
                  <pic:spPr bwMode="auto">
                    <a:xfrm>
                      <a:off x="0" y="0"/>
                      <a:ext cx="5476240" cy="4521200"/>
                    </a:xfrm>
                    <a:prstGeom prst="rect">
                      <a:avLst/>
                    </a:prstGeom>
                    <a:noFill/>
                    <a:ln w="9525">
                      <a:noFill/>
                      <a:miter lim="800000"/>
                      <a:headEnd/>
                      <a:tailEnd/>
                    </a:ln>
                  </pic:spPr>
                </pic:pic>
              </a:graphicData>
            </a:graphic>
          </wp:inline>
        </w:drawing>
      </w:r>
    </w:p>
    <w:p w:rsidR="00733445" w:rsidRDefault="006F34AC" w:rsidP="00733445">
      <w:pPr>
        <w:pStyle w:val="Subtitle"/>
        <w:ind w:left="720"/>
        <w:jc w:val="left"/>
        <w:rPr>
          <w:b w:val="0"/>
          <w:sz w:val="20"/>
        </w:rPr>
      </w:pPr>
      <w:r>
        <w:rPr>
          <w:b w:val="0"/>
          <w:sz w:val="20"/>
        </w:rPr>
        <w:t xml:space="preserve">Figure 3. </w:t>
      </w:r>
      <w:r w:rsidRPr="007063E7">
        <w:rPr>
          <w:b w:val="0"/>
          <w:sz w:val="20"/>
        </w:rPr>
        <w:t xml:space="preserve">Above is a spectrum of a </w:t>
      </w:r>
      <w:proofErr w:type="gramStart"/>
      <w:r w:rsidRPr="007063E7">
        <w:rPr>
          <w:b w:val="0"/>
          <w:sz w:val="20"/>
        </w:rPr>
        <w:t xml:space="preserve">flute </w:t>
      </w:r>
      <w:r>
        <w:rPr>
          <w:b w:val="0"/>
          <w:sz w:val="20"/>
        </w:rPr>
        <w:t>playing</w:t>
      </w:r>
      <w:proofErr w:type="gramEnd"/>
      <w:r>
        <w:rPr>
          <w:b w:val="0"/>
          <w:sz w:val="20"/>
        </w:rPr>
        <w:t xml:space="preserve"> </w:t>
      </w:r>
      <w:r w:rsidRPr="007063E7">
        <w:rPr>
          <w:b w:val="0"/>
          <w:sz w:val="20"/>
        </w:rPr>
        <w:t>note A#</w:t>
      </w:r>
      <w:r>
        <w:rPr>
          <w:b w:val="0"/>
          <w:sz w:val="20"/>
        </w:rPr>
        <w:t>5</w:t>
      </w:r>
      <w:r w:rsidRPr="007063E7">
        <w:rPr>
          <w:b w:val="0"/>
          <w:sz w:val="20"/>
        </w:rPr>
        <w:t>.  Each peak is an overtone (partial or harmonic).  The vertical scale is in dB, or 20log10 (amplitude)</w:t>
      </w:r>
      <w:r>
        <w:rPr>
          <w:b w:val="0"/>
          <w:sz w:val="20"/>
        </w:rPr>
        <w:t xml:space="preserve"> or 10log10(power)</w:t>
      </w:r>
      <w:r w:rsidRPr="007063E7">
        <w:rPr>
          <w:b w:val="0"/>
          <w:sz w:val="20"/>
        </w:rPr>
        <w:t xml:space="preserve">.    You can measure the strengths of the overtones from the strengths of each peak.  The fundamental is at about 932 </w:t>
      </w:r>
      <w:proofErr w:type="gramStart"/>
      <w:r w:rsidRPr="007063E7">
        <w:rPr>
          <w:b w:val="0"/>
          <w:sz w:val="20"/>
        </w:rPr>
        <w:t>Hz,</w:t>
      </w:r>
      <w:proofErr w:type="gramEnd"/>
      <w:r w:rsidRPr="007063E7">
        <w:rPr>
          <w:b w:val="0"/>
          <w:sz w:val="20"/>
        </w:rPr>
        <w:t xml:space="preserve"> the first harmonic is at about twice this at 1900Hz and is weaker than the fundamental. </w:t>
      </w:r>
      <w:r>
        <w:rPr>
          <w:b w:val="0"/>
          <w:sz w:val="20"/>
        </w:rPr>
        <w:t xml:space="preserve"> Notice that 1900Hz is about twice as big as 930Hz.</w:t>
      </w:r>
      <w:r w:rsidRPr="007063E7">
        <w:rPr>
          <w:b w:val="0"/>
          <w:sz w:val="20"/>
        </w:rPr>
        <w:t xml:space="preserve">  The note played is A#5 </w:t>
      </w:r>
      <w:r>
        <w:rPr>
          <w:b w:val="0"/>
          <w:sz w:val="20"/>
        </w:rPr>
        <w:t xml:space="preserve">(the A# in the octave above middle C) </w:t>
      </w:r>
      <w:r w:rsidRPr="007063E7">
        <w:rPr>
          <w:b w:val="0"/>
          <w:sz w:val="20"/>
        </w:rPr>
        <w:t xml:space="preserve">but actually the lower octave </w:t>
      </w:r>
      <w:r>
        <w:rPr>
          <w:b w:val="0"/>
          <w:sz w:val="20"/>
        </w:rPr>
        <w:t xml:space="preserve">A# </w:t>
      </w:r>
      <w:r w:rsidRPr="007063E7">
        <w:rPr>
          <w:b w:val="0"/>
          <w:sz w:val="20"/>
        </w:rPr>
        <w:t>is also weakly excited and you see some A#4 in the spectrum corresponding to peaks at 466 and 1400</w:t>
      </w:r>
      <w:r>
        <w:rPr>
          <w:b w:val="0"/>
          <w:sz w:val="20"/>
        </w:rPr>
        <w:t>Hz</w:t>
      </w:r>
      <w:r w:rsidRPr="007063E7">
        <w:rPr>
          <w:b w:val="0"/>
          <w:sz w:val="20"/>
        </w:rPr>
        <w:t>.  You can adjust the x-axis of the spectral window to make a better measurement of the frequencies of the peaks.</w:t>
      </w:r>
      <w:r>
        <w:rPr>
          <w:b w:val="0"/>
          <w:sz w:val="20"/>
        </w:rPr>
        <w:t xml:space="preserve">  The y-axis here is in </w:t>
      </w:r>
      <w:proofErr w:type="gramStart"/>
      <w:r>
        <w:rPr>
          <w:b w:val="0"/>
          <w:sz w:val="20"/>
        </w:rPr>
        <w:t>dB which</w:t>
      </w:r>
      <w:proofErr w:type="gramEnd"/>
      <w:r>
        <w:rPr>
          <w:b w:val="0"/>
          <w:sz w:val="20"/>
        </w:rPr>
        <w:t xml:space="preserve"> means decibels.  This is a logarithmic scale (note the negative numbers!).  A small change in dB represents a pretty big change in power.  A change of 10 dB is a factor of 10 in power.  The first few overtones are strong and narrow and so will allow both a</w:t>
      </w:r>
      <w:r w:rsidR="008A23A6">
        <w:rPr>
          <w:b w:val="0"/>
          <w:sz w:val="20"/>
        </w:rPr>
        <w:t>n accurate frequency</w:t>
      </w:r>
      <w:r>
        <w:rPr>
          <w:b w:val="0"/>
          <w:sz w:val="20"/>
        </w:rPr>
        <w:t xml:space="preserve"> and strength measurement</w:t>
      </w:r>
      <w:r w:rsidR="008A23A6">
        <w:rPr>
          <w:b w:val="0"/>
          <w:sz w:val="20"/>
        </w:rPr>
        <w:t>s</w:t>
      </w:r>
      <w:r>
        <w:rPr>
          <w:b w:val="0"/>
          <w:sz w:val="20"/>
        </w:rPr>
        <w:t>.  The higher overtones are weaker and so harder to measure.  The uncertainties in their measurements will be larger than the lower overtones.</w:t>
      </w:r>
      <w:r w:rsidR="00733445">
        <w:rPr>
          <w:b w:val="0"/>
          <w:sz w:val="20"/>
        </w:rPr>
        <w:t xml:space="preserve">  </w:t>
      </w:r>
      <w:r w:rsidR="00205F1C">
        <w:rPr>
          <w:b w:val="0"/>
          <w:sz w:val="20"/>
        </w:rPr>
        <w:t xml:space="preserve">In this figure note the FFT size button and the Window function button.  </w:t>
      </w:r>
    </w:p>
    <w:p w:rsidR="00733445" w:rsidRDefault="00733445" w:rsidP="00733445">
      <w:pPr>
        <w:pStyle w:val="Subtitle"/>
        <w:ind w:left="720"/>
        <w:jc w:val="left"/>
        <w:rPr>
          <w:b w:val="0"/>
          <w:sz w:val="20"/>
        </w:rPr>
      </w:pPr>
    </w:p>
    <w:p w:rsidR="00733445" w:rsidRPr="00733445" w:rsidRDefault="00733445" w:rsidP="00733445">
      <w:pPr>
        <w:pStyle w:val="Subtitle"/>
        <w:numPr>
          <w:ilvl w:val="0"/>
          <w:numId w:val="10"/>
        </w:numPr>
        <w:jc w:val="left"/>
        <w:rPr>
          <w:b w:val="0"/>
          <w:sz w:val="20"/>
        </w:rPr>
      </w:pPr>
      <w:r>
        <w:rPr>
          <w:b w:val="0"/>
          <w:sz w:val="20"/>
        </w:rPr>
        <w:t xml:space="preserve">You may see strong overtones at odd integer multiples of the fundamental and weaker ones at even integer multiples.  The whistle has one open and one closed end so even integer harmonics may be damped.  </w:t>
      </w:r>
    </w:p>
    <w:p w:rsidR="003A659B" w:rsidRPr="00545D4C" w:rsidRDefault="001F02B2" w:rsidP="00545D4C">
      <w:pPr>
        <w:pStyle w:val="BodyTextIndent"/>
        <w:numPr>
          <w:ilvl w:val="0"/>
          <w:numId w:val="10"/>
        </w:numPr>
        <w:jc w:val="left"/>
        <w:rPr>
          <w:rFonts w:ascii="Times New Roman" w:hAnsi="Times New Roman"/>
        </w:rPr>
      </w:pPr>
      <w:r>
        <w:rPr>
          <w:rFonts w:ascii="Times New Roman" w:hAnsi="Times New Roman"/>
        </w:rPr>
        <w:t xml:space="preserve">Notice </w:t>
      </w:r>
      <w:r w:rsidR="003A659B" w:rsidRPr="00545D4C">
        <w:rPr>
          <w:rFonts w:ascii="Times New Roman" w:hAnsi="Times New Roman"/>
        </w:rPr>
        <w:t>how forcefully you blow into the whistle.  Too strong a stream of air will cause the whistle to resonate more in the first harmonic than in the fundamental.  If you observe the second peak on your frequency spectrum to be higher than the first, you are hearing more of a harmonic than of the actual tone.  Also you will notice that if you blow harder you will get a higher (sharper) note.   You can try to keep the force blown similar for all notes.</w:t>
      </w:r>
    </w:p>
    <w:p w:rsidR="003A659B" w:rsidRPr="00545D4C" w:rsidRDefault="003A659B" w:rsidP="00545D4C">
      <w:pPr>
        <w:pStyle w:val="BodyTextIndent"/>
        <w:numPr>
          <w:ilvl w:val="0"/>
          <w:numId w:val="10"/>
        </w:numPr>
        <w:jc w:val="left"/>
        <w:rPr>
          <w:rFonts w:ascii="Times New Roman" w:hAnsi="Times New Roman"/>
        </w:rPr>
      </w:pPr>
      <w:r>
        <w:rPr>
          <w:rFonts w:ascii="Times New Roman" w:hAnsi="Times New Roman"/>
        </w:rPr>
        <w:t>While one of you continues to blow the whistle, the other person can take care of the recording.  You can record a series of notes and then use the software to measure the frequencies of the fundamental and its first two overtones for each note.</w:t>
      </w:r>
      <w:r w:rsidR="00545D4C" w:rsidRPr="00545D4C">
        <w:rPr>
          <w:rFonts w:ascii="Times New Roman" w:hAnsi="Times New Roman"/>
        </w:rPr>
        <w:t xml:space="preserve"> </w:t>
      </w:r>
      <w:r w:rsidR="00545D4C">
        <w:rPr>
          <w:rFonts w:ascii="Times New Roman" w:hAnsi="Times New Roman"/>
        </w:rPr>
        <w:t>Your goal is to make a table with a list of 7 or 8 notes, each with a calculated air column length based on the length of the instrument</w:t>
      </w:r>
      <w:r w:rsidR="008A23A6">
        <w:rPr>
          <w:rFonts w:ascii="Times New Roman" w:hAnsi="Times New Roman"/>
        </w:rPr>
        <w:t xml:space="preserve"> when you blew</w:t>
      </w:r>
      <w:r w:rsidR="00545D4C">
        <w:rPr>
          <w:rFonts w:ascii="Times New Roman" w:hAnsi="Times New Roman"/>
        </w:rPr>
        <w:t>, and frequencies of the fundamental and first two harmonics measured fro</w:t>
      </w:r>
      <w:r w:rsidR="008A23A6">
        <w:rPr>
          <w:rFonts w:ascii="Times New Roman" w:hAnsi="Times New Roman"/>
        </w:rPr>
        <w:t>m the spectrum of your recorded sound</w:t>
      </w:r>
      <w:r w:rsidR="00545D4C">
        <w:rPr>
          <w:rFonts w:ascii="Times New Roman" w:hAnsi="Times New Roman"/>
        </w:rPr>
        <w:t>.</w:t>
      </w:r>
    </w:p>
    <w:p w:rsidR="003A659B" w:rsidRDefault="006F34AC" w:rsidP="00545D4C">
      <w:pPr>
        <w:pStyle w:val="BodyTextIndent"/>
        <w:numPr>
          <w:ilvl w:val="0"/>
          <w:numId w:val="10"/>
        </w:numPr>
        <w:jc w:val="left"/>
        <w:rPr>
          <w:rFonts w:ascii="Times New Roman" w:hAnsi="Times New Roman"/>
        </w:rPr>
      </w:pPr>
      <w:r>
        <w:rPr>
          <w:rFonts w:ascii="Times New Roman" w:hAnsi="Times New Roman"/>
        </w:rPr>
        <w:t>Errors: M</w:t>
      </w:r>
      <w:r w:rsidR="003A659B">
        <w:rPr>
          <w:rFonts w:ascii="Times New Roman" w:hAnsi="Times New Roman"/>
        </w:rPr>
        <w:t>ark on your data sheet how much deviation your frequency measurements had from the frequencies around them.  That is, using the cursor</w:t>
      </w:r>
      <w:r>
        <w:rPr>
          <w:rFonts w:ascii="Times New Roman" w:hAnsi="Times New Roman"/>
        </w:rPr>
        <w:t xml:space="preserve"> in the frequency analysis window</w:t>
      </w:r>
      <w:r w:rsidR="003A659B">
        <w:rPr>
          <w:rFonts w:ascii="Times New Roman" w:hAnsi="Times New Roman"/>
        </w:rPr>
        <w:t xml:space="preserve">, discover how many Hz “lie between” any two pixels on the screen.  This will be used to estimate your error graphically. </w:t>
      </w:r>
      <w:r w:rsidR="005D36D5">
        <w:rPr>
          <w:rFonts w:ascii="Times New Roman" w:hAnsi="Times New Roman"/>
        </w:rPr>
        <w:t xml:space="preserve">  Try to estimate the error in measuring the length of the air column also.</w:t>
      </w:r>
    </w:p>
    <w:p w:rsidR="003A659B" w:rsidRDefault="003A659B" w:rsidP="00545D4C">
      <w:pPr>
        <w:pStyle w:val="BodyTextIndent"/>
        <w:numPr>
          <w:ilvl w:val="0"/>
          <w:numId w:val="10"/>
        </w:numPr>
        <w:jc w:val="left"/>
        <w:rPr>
          <w:rFonts w:ascii="Times New Roman" w:hAnsi="Times New Roman"/>
        </w:rPr>
      </w:pPr>
      <w:r>
        <w:rPr>
          <w:rFonts w:ascii="Times New Roman" w:hAnsi="Times New Roman"/>
        </w:rPr>
        <w:t xml:space="preserve">Keep in mind that you will be plotting length versus frequency for the fundamental and some overtones.  You will be trying to fit a line to these plots and you will be trying to predict this line.   Make sure you have good enough quality data and enough </w:t>
      </w:r>
      <w:r w:rsidR="0044744D">
        <w:rPr>
          <w:rFonts w:ascii="Times New Roman" w:hAnsi="Times New Roman"/>
        </w:rPr>
        <w:t xml:space="preserve">well spaced </w:t>
      </w:r>
      <w:r>
        <w:rPr>
          <w:rFonts w:ascii="Times New Roman" w:hAnsi="Times New Roman"/>
        </w:rPr>
        <w:t xml:space="preserve">data points (recorded notes) that you will be able to see </w:t>
      </w:r>
      <w:r w:rsidR="0044744D">
        <w:rPr>
          <w:rFonts w:ascii="Times New Roman" w:hAnsi="Times New Roman"/>
        </w:rPr>
        <w:t>whether a line goes</w:t>
      </w:r>
      <w:r>
        <w:rPr>
          <w:rFonts w:ascii="Times New Roman" w:hAnsi="Times New Roman"/>
        </w:rPr>
        <w:t xml:space="preserve"> through data points on this plot.  Try to get a feeling for how certain your measurements are while you are taking data.</w:t>
      </w:r>
    </w:p>
    <w:p w:rsidR="003A659B" w:rsidRDefault="003A659B" w:rsidP="003A659B">
      <w:pPr>
        <w:pStyle w:val="BodyTextIndent"/>
        <w:rPr>
          <w:rFonts w:ascii="Times New Roman" w:hAnsi="Times New Roman"/>
        </w:rPr>
      </w:pPr>
    </w:p>
    <w:p w:rsidR="003A659B" w:rsidRDefault="003A659B" w:rsidP="003A659B">
      <w:pPr>
        <w:pStyle w:val="BodyTextIndent"/>
        <w:ind w:left="0" w:firstLine="0"/>
        <w:rPr>
          <w:rFonts w:ascii="Times New Roman" w:hAnsi="Times New Roman"/>
        </w:rPr>
      </w:pPr>
      <w:r>
        <w:rPr>
          <w:rFonts w:ascii="Times New Roman" w:hAnsi="Times New Roman"/>
          <w:b/>
          <w:sz w:val="22"/>
        </w:rPr>
        <w:t>Part III – Voice</w:t>
      </w:r>
    </w:p>
    <w:p w:rsidR="003A659B" w:rsidRDefault="003A659B" w:rsidP="003A659B">
      <w:pPr>
        <w:pStyle w:val="BodyTextIndent"/>
        <w:numPr>
          <w:ilvl w:val="0"/>
          <w:numId w:val="4"/>
        </w:numPr>
        <w:ind w:left="720"/>
        <w:rPr>
          <w:rFonts w:ascii="Times New Roman" w:hAnsi="Times New Roman"/>
        </w:rPr>
      </w:pPr>
      <w:r>
        <w:rPr>
          <w:rFonts w:ascii="Times New Roman" w:hAnsi="Times New Roman"/>
        </w:rPr>
        <w:t>You will now use the same setup with which you analyzed the whistle to look at the spectrum of your own voice.</w:t>
      </w:r>
    </w:p>
    <w:p w:rsidR="003A659B" w:rsidRDefault="003A659B" w:rsidP="003A659B">
      <w:pPr>
        <w:pStyle w:val="BodyTextIndent"/>
        <w:numPr>
          <w:ilvl w:val="0"/>
          <w:numId w:val="4"/>
        </w:numPr>
        <w:ind w:left="720"/>
        <w:rPr>
          <w:rFonts w:ascii="Times New Roman" w:hAnsi="Times New Roman"/>
        </w:rPr>
      </w:pPr>
      <w:r>
        <w:rPr>
          <w:rFonts w:ascii="Times New Roman" w:hAnsi="Times New Roman"/>
        </w:rPr>
        <w:t>Record yourself singing a vowel sound.</w:t>
      </w:r>
    </w:p>
    <w:p w:rsidR="00545D4C" w:rsidRDefault="003A659B" w:rsidP="00545D4C">
      <w:pPr>
        <w:pStyle w:val="BodyTextIndent"/>
        <w:numPr>
          <w:ilvl w:val="0"/>
          <w:numId w:val="4"/>
        </w:numPr>
        <w:ind w:left="720"/>
        <w:rPr>
          <w:rFonts w:ascii="Times New Roman" w:hAnsi="Times New Roman"/>
        </w:rPr>
      </w:pPr>
      <w:r>
        <w:rPr>
          <w:rFonts w:ascii="Times New Roman" w:hAnsi="Times New Roman"/>
        </w:rPr>
        <w:t>Examine the spectrum of your voice.  Does your voice contain multiple tones or frequencies?  Are they integer multiples of one another?</w:t>
      </w:r>
    </w:p>
    <w:p w:rsidR="00545D4C" w:rsidRPr="00545D4C" w:rsidRDefault="00545D4C" w:rsidP="00545D4C">
      <w:pPr>
        <w:pStyle w:val="BodyTextIndent"/>
        <w:numPr>
          <w:ilvl w:val="0"/>
          <w:numId w:val="4"/>
        </w:numPr>
        <w:ind w:left="720"/>
        <w:rPr>
          <w:rFonts w:ascii="Times New Roman" w:hAnsi="Times New Roman"/>
        </w:rPr>
      </w:pPr>
      <w:r w:rsidRPr="00545D4C">
        <w:rPr>
          <w:rFonts w:ascii="Times New Roman" w:hAnsi="Times New Roman"/>
        </w:rPr>
        <w:t xml:space="preserve">Observe the frequency spectrum </w:t>
      </w:r>
      <w:r>
        <w:rPr>
          <w:rFonts w:ascii="Times New Roman" w:hAnsi="Times New Roman"/>
        </w:rPr>
        <w:t xml:space="preserve">as a function of time </w:t>
      </w:r>
      <w:r w:rsidRPr="00545D4C">
        <w:rPr>
          <w:rFonts w:ascii="Times New Roman" w:hAnsi="Times New Roman"/>
        </w:rPr>
        <w:t xml:space="preserve">by viewing a spectrogram.    Click on View-&gt; Show Spectral Display.  </w:t>
      </w:r>
    </w:p>
    <w:p w:rsidR="00545D4C" w:rsidRDefault="00545D4C" w:rsidP="00545D4C">
      <w:pPr>
        <w:pStyle w:val="BodyTextIndent"/>
        <w:jc w:val="left"/>
        <w:rPr>
          <w:rFonts w:ascii="Times New Roman" w:hAnsi="Times New Roman"/>
        </w:rPr>
      </w:pPr>
    </w:p>
    <w:p w:rsidR="00545D4C" w:rsidRDefault="00545D4C" w:rsidP="00545D4C">
      <w:pPr>
        <w:pStyle w:val="BodyTextIndent"/>
        <w:jc w:val="left"/>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3601720" cy="1293128"/>
            <wp:effectExtent l="25400" t="0" r="5080" b="0"/>
            <wp:docPr id="1" name="Picture 2" descr="::::Desktop:Screen shot 2011-08-18 at 11.32.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1-08-18 at 11.32.51 AM.png"/>
                    <pic:cNvPicPr>
                      <a:picLocks noChangeAspect="1" noChangeArrowheads="1"/>
                    </pic:cNvPicPr>
                  </pic:nvPicPr>
                  <pic:blipFill>
                    <a:blip r:embed="rId15"/>
                    <a:srcRect/>
                    <a:stretch>
                      <a:fillRect/>
                    </a:stretch>
                  </pic:blipFill>
                  <pic:spPr bwMode="auto">
                    <a:xfrm>
                      <a:off x="0" y="0"/>
                      <a:ext cx="3611181" cy="1296525"/>
                    </a:xfrm>
                    <a:prstGeom prst="rect">
                      <a:avLst/>
                    </a:prstGeom>
                    <a:noFill/>
                    <a:ln w="9525">
                      <a:noFill/>
                      <a:miter lim="800000"/>
                      <a:headEnd/>
                      <a:tailEnd/>
                    </a:ln>
                  </pic:spPr>
                </pic:pic>
              </a:graphicData>
            </a:graphic>
          </wp:inline>
        </w:drawing>
      </w:r>
    </w:p>
    <w:p w:rsidR="003A659B" w:rsidRDefault="003A659B" w:rsidP="00545D4C">
      <w:pPr>
        <w:pStyle w:val="BodyTextIndent"/>
        <w:ind w:firstLine="0"/>
        <w:rPr>
          <w:rFonts w:ascii="Times New Roman" w:hAnsi="Times New Roman"/>
        </w:rPr>
      </w:pPr>
    </w:p>
    <w:p w:rsidR="003A659B" w:rsidRDefault="003A659B" w:rsidP="003A659B">
      <w:pPr>
        <w:pStyle w:val="BodyTextIndent"/>
        <w:numPr>
          <w:ilvl w:val="0"/>
          <w:numId w:val="4"/>
        </w:numPr>
        <w:ind w:left="720"/>
        <w:rPr>
          <w:rFonts w:ascii="Times New Roman" w:hAnsi="Times New Roman"/>
        </w:rPr>
      </w:pPr>
      <w:r>
        <w:rPr>
          <w:rFonts w:ascii="Times New Roman" w:hAnsi="Times New Roman"/>
        </w:rPr>
        <w:t>Record yourself s</w:t>
      </w:r>
      <w:r w:rsidR="00545D4C">
        <w:rPr>
          <w:rFonts w:ascii="Times New Roman" w:hAnsi="Times New Roman"/>
        </w:rPr>
        <w:t>inging different notes.  What are</w:t>
      </w:r>
      <w:r>
        <w:rPr>
          <w:rFonts w:ascii="Times New Roman" w:hAnsi="Times New Roman"/>
        </w:rPr>
        <w:t xml:space="preserve"> the difference</w:t>
      </w:r>
      <w:r w:rsidR="00545D4C">
        <w:rPr>
          <w:rFonts w:ascii="Times New Roman" w:hAnsi="Times New Roman"/>
        </w:rPr>
        <w:t>s</w:t>
      </w:r>
      <w:r>
        <w:rPr>
          <w:rFonts w:ascii="Times New Roman" w:hAnsi="Times New Roman"/>
        </w:rPr>
        <w:t xml:space="preserve"> between the spectra?  </w:t>
      </w:r>
    </w:p>
    <w:p w:rsidR="003A659B" w:rsidRDefault="003A659B" w:rsidP="003A659B">
      <w:pPr>
        <w:pStyle w:val="BodyTextIndent"/>
        <w:numPr>
          <w:ilvl w:val="0"/>
          <w:numId w:val="4"/>
        </w:numPr>
        <w:ind w:left="720"/>
        <w:rPr>
          <w:rFonts w:ascii="Times New Roman" w:hAnsi="Times New Roman"/>
        </w:rPr>
      </w:pPr>
      <w:r>
        <w:rPr>
          <w:rFonts w:ascii="Times New Roman" w:hAnsi="Times New Roman"/>
        </w:rPr>
        <w:t>Compare the spectrum of the singing voice to that of the whistle.</w:t>
      </w:r>
    </w:p>
    <w:p w:rsidR="003A659B" w:rsidRDefault="003A659B" w:rsidP="003A659B">
      <w:pPr>
        <w:pStyle w:val="BodyTextIndent"/>
        <w:numPr>
          <w:ilvl w:val="0"/>
          <w:numId w:val="4"/>
        </w:numPr>
        <w:ind w:left="720"/>
        <w:jc w:val="left"/>
        <w:rPr>
          <w:rFonts w:ascii="Times New Roman" w:hAnsi="Times New Roman"/>
        </w:rPr>
      </w:pPr>
      <w:r>
        <w:rPr>
          <w:rFonts w:ascii="Times New Roman" w:hAnsi="Times New Roman"/>
        </w:rPr>
        <w:t>Look at the waveform of your voic</w:t>
      </w:r>
      <w:r w:rsidR="005D36D5">
        <w:rPr>
          <w:rFonts w:ascii="Times New Roman" w:hAnsi="Times New Roman"/>
        </w:rPr>
        <w:t>e. You can blow this up in</w:t>
      </w:r>
      <w:r>
        <w:rPr>
          <w:rFonts w:ascii="Times New Roman" w:hAnsi="Times New Roman"/>
        </w:rPr>
        <w:t xml:space="preserve"> Audition by clicking and dragging on the x-axis of the display in waveform view. Is the waveform periodic (does it </w:t>
      </w:r>
      <w:r w:rsidR="00C84A92">
        <w:rPr>
          <w:rFonts w:ascii="Times New Roman" w:hAnsi="Times New Roman"/>
        </w:rPr>
        <w:t>repeat?</w:t>
      </w:r>
      <w:proofErr w:type="gramStart"/>
      <w:r w:rsidR="00C84A92">
        <w:rPr>
          <w:rFonts w:ascii="Times New Roman" w:hAnsi="Times New Roman"/>
        </w:rPr>
        <w:t>)</w:t>
      </w:r>
      <w:proofErr w:type="gramEnd"/>
      <w:r>
        <w:rPr>
          <w:rFonts w:ascii="Times New Roman" w:hAnsi="Times New Roman"/>
        </w:rPr>
        <w:t xml:space="preserve">   </w:t>
      </w:r>
      <w:proofErr w:type="gramStart"/>
      <w:r>
        <w:rPr>
          <w:rFonts w:ascii="Times New Roman" w:hAnsi="Times New Roman"/>
        </w:rPr>
        <w:t>Voice is excited by the periodic beating of vocal chords in the larynx</w:t>
      </w:r>
      <w:proofErr w:type="gramEnd"/>
      <w:r>
        <w:rPr>
          <w:rFonts w:ascii="Times New Roman" w:hAnsi="Times New Roman"/>
        </w:rPr>
        <w:t xml:space="preserve">.  These aren’t actually chords or strings but flaps that beat back and forth.  While the motion is nearly periodic it is not a sine wave so the spectrum contains many overtones.  </w:t>
      </w:r>
      <w:proofErr w:type="gramStart"/>
      <w:r>
        <w:rPr>
          <w:rFonts w:ascii="Times New Roman" w:hAnsi="Times New Roman"/>
        </w:rPr>
        <w:t>Irregularities in the voice are caused by the uneven and non-periodic motions of the vocal chords</w:t>
      </w:r>
      <w:proofErr w:type="gramEnd"/>
      <w:r>
        <w:rPr>
          <w:rFonts w:ascii="Times New Roman" w:hAnsi="Times New Roman"/>
        </w:rPr>
        <w:t xml:space="preserve">. </w:t>
      </w:r>
    </w:p>
    <w:p w:rsidR="003A659B" w:rsidRDefault="003A659B" w:rsidP="003A659B">
      <w:pPr>
        <w:pStyle w:val="BodyTextIndent"/>
        <w:numPr>
          <w:ilvl w:val="0"/>
          <w:numId w:val="4"/>
        </w:numPr>
        <w:ind w:left="720"/>
        <w:jc w:val="left"/>
        <w:rPr>
          <w:rFonts w:ascii="Times New Roman" w:hAnsi="Times New Roman"/>
        </w:rPr>
      </w:pPr>
      <w:proofErr w:type="gramStart"/>
      <w:r>
        <w:rPr>
          <w:rFonts w:ascii="Times New Roman" w:hAnsi="Times New Roman"/>
        </w:rPr>
        <w:t>Start singing low and then slowly raise</w:t>
      </w:r>
      <w:proofErr w:type="gramEnd"/>
      <w:r>
        <w:rPr>
          <w:rFonts w:ascii="Times New Roman" w:hAnsi="Times New Roman"/>
        </w:rPr>
        <w:t xml:space="preserve"> your voice past the point where you cross into falsett</w:t>
      </w:r>
      <w:r w:rsidR="006F34AC">
        <w:rPr>
          <w:rFonts w:ascii="Times New Roman" w:hAnsi="Times New Roman"/>
        </w:rPr>
        <w:t>o.  Look at this in the spectrogram</w:t>
      </w:r>
      <w:r>
        <w:rPr>
          <w:rFonts w:ascii="Times New Roman" w:hAnsi="Times New Roman"/>
        </w:rPr>
        <w:t xml:space="preserve"> and see what happens! </w:t>
      </w:r>
    </w:p>
    <w:p w:rsidR="001F02B2" w:rsidRDefault="003A659B" w:rsidP="003A659B">
      <w:pPr>
        <w:pStyle w:val="BodyTextIndent"/>
        <w:numPr>
          <w:ilvl w:val="0"/>
          <w:numId w:val="4"/>
        </w:numPr>
        <w:ind w:left="720"/>
        <w:jc w:val="left"/>
        <w:rPr>
          <w:rFonts w:ascii="Times New Roman" w:hAnsi="Times New Roman"/>
        </w:rPr>
      </w:pPr>
      <w:r>
        <w:rPr>
          <w:rFonts w:ascii="Times New Roman" w:hAnsi="Times New Roman"/>
        </w:rPr>
        <w:t xml:space="preserve">Record yourself saying different vowels sounds.  In spectral view note the strength of the overtones in the ear’s most sensitive region 1-5kHz and see if you can how their strength varies for different vowel sounds. </w:t>
      </w:r>
      <w:r w:rsidR="007B0E3F">
        <w:rPr>
          <w:rFonts w:ascii="Times New Roman" w:hAnsi="Times New Roman"/>
        </w:rPr>
        <w:t xml:space="preserve">  Can you see formants?</w:t>
      </w:r>
      <w:r w:rsidR="005D36D5">
        <w:rPr>
          <w:rFonts w:ascii="Times New Roman" w:hAnsi="Times New Roman"/>
        </w:rPr>
        <w:t xml:space="preserve">  Formants are frequency bands where the overtones are strong.</w:t>
      </w:r>
      <w:r w:rsidR="00441A7E">
        <w:rPr>
          <w:rFonts w:ascii="Times New Roman" w:hAnsi="Times New Roman"/>
        </w:rPr>
        <w:t xml:space="preserve">   </w:t>
      </w:r>
    </w:p>
    <w:p w:rsidR="003A659B" w:rsidRDefault="001F02B2" w:rsidP="003A659B">
      <w:pPr>
        <w:pStyle w:val="BodyTextIndent"/>
        <w:numPr>
          <w:ilvl w:val="0"/>
          <w:numId w:val="4"/>
        </w:numPr>
        <w:ind w:left="720"/>
        <w:jc w:val="left"/>
        <w:rPr>
          <w:rFonts w:ascii="Times New Roman" w:hAnsi="Times New Roman"/>
        </w:rPr>
      </w:pPr>
      <w:r>
        <w:rPr>
          <w:rFonts w:ascii="Times New Roman" w:hAnsi="Times New Roman"/>
        </w:rPr>
        <w:t xml:space="preserve">Record yourself whistling.  Then keeping your mouth in the same position sing.  </w:t>
      </w:r>
      <w:r w:rsidR="00E23D53">
        <w:rPr>
          <w:rFonts w:ascii="Times New Roman" w:hAnsi="Times New Roman"/>
        </w:rPr>
        <w:t xml:space="preserve">Notice that the whistle does not have the same frequency as the fundamental of your singing voice. </w:t>
      </w:r>
      <w:r>
        <w:rPr>
          <w:rFonts w:ascii="Times New Roman" w:hAnsi="Times New Roman"/>
        </w:rPr>
        <w:t>Is the frequency of the whistle located at a formant</w:t>
      </w:r>
      <w:r w:rsidR="00E23D53">
        <w:rPr>
          <w:rFonts w:ascii="Times New Roman" w:hAnsi="Times New Roman"/>
        </w:rPr>
        <w:t xml:space="preserve"> peak</w:t>
      </w:r>
      <w:r>
        <w:rPr>
          <w:rFonts w:ascii="Times New Roman" w:hAnsi="Times New Roman"/>
        </w:rPr>
        <w:t>?</w:t>
      </w:r>
      <w:r w:rsidR="00E23D53">
        <w:rPr>
          <w:rFonts w:ascii="Times New Roman" w:hAnsi="Times New Roman"/>
        </w:rPr>
        <w:t xml:space="preserve"> </w:t>
      </w:r>
    </w:p>
    <w:p w:rsidR="003A659B" w:rsidRDefault="003A659B" w:rsidP="003A659B">
      <w:pPr>
        <w:pStyle w:val="Subtitle"/>
        <w:jc w:val="left"/>
        <w:rPr>
          <w:sz w:val="24"/>
          <w:u w:val="single"/>
        </w:rPr>
      </w:pPr>
    </w:p>
    <w:p w:rsidR="003A659B" w:rsidRDefault="003A659B" w:rsidP="003A659B">
      <w:pPr>
        <w:pStyle w:val="Subtitle"/>
        <w:jc w:val="left"/>
        <w:outlineLvl w:val="1"/>
        <w:rPr>
          <w:sz w:val="24"/>
          <w:u w:val="single"/>
        </w:rPr>
      </w:pPr>
      <w:r>
        <w:rPr>
          <w:sz w:val="24"/>
          <w:u w:val="single"/>
        </w:rPr>
        <w:t>DATA ANALYSIS</w:t>
      </w:r>
    </w:p>
    <w:p w:rsidR="003A659B" w:rsidRPr="00740AE0" w:rsidRDefault="003A659B" w:rsidP="003A659B">
      <w:pPr>
        <w:pStyle w:val="Subtitle"/>
        <w:jc w:val="left"/>
        <w:rPr>
          <w:sz w:val="24"/>
          <w:u w:val="single"/>
        </w:rPr>
      </w:pPr>
    </w:p>
    <w:p w:rsidR="007B0E3F" w:rsidRDefault="003A659B" w:rsidP="00C84A92">
      <w:pPr>
        <w:pStyle w:val="BodyTextIndent"/>
        <w:numPr>
          <w:ilvl w:val="0"/>
          <w:numId w:val="8"/>
        </w:numPr>
        <w:tabs>
          <w:tab w:val="left" w:pos="720"/>
          <w:tab w:val="num" w:pos="1080"/>
        </w:tabs>
        <w:ind w:left="720"/>
        <w:jc w:val="left"/>
        <w:rPr>
          <w:rFonts w:ascii="Times New Roman" w:hAnsi="Times New Roman"/>
        </w:rPr>
      </w:pPr>
      <w:r>
        <w:rPr>
          <w:rFonts w:ascii="Times New Roman" w:hAnsi="Times New Roman"/>
        </w:rPr>
        <w:t>Using graph paper or a plotting software package, plot a graph of the fundamental frequency produced by your whistle versus t</w:t>
      </w:r>
      <w:r w:rsidR="00205F1C">
        <w:rPr>
          <w:rFonts w:ascii="Times New Roman" w:hAnsi="Times New Roman"/>
        </w:rPr>
        <w:t xml:space="preserve">he length </w:t>
      </w:r>
      <w:r>
        <w:rPr>
          <w:rFonts w:ascii="Times New Roman" w:hAnsi="Times New Roman"/>
        </w:rPr>
        <w:t xml:space="preserve">of the pipe.  </w:t>
      </w:r>
      <w:r w:rsidR="00205F1C">
        <w:rPr>
          <w:rFonts w:ascii="Times New Roman" w:hAnsi="Times New Roman"/>
        </w:rPr>
        <w:t>Make another plot of the frequency versus the inverse length.  Which plot is more meaningful?</w:t>
      </w:r>
      <w:r w:rsidR="00E116E3">
        <w:rPr>
          <w:rFonts w:ascii="Times New Roman" w:hAnsi="Times New Roman"/>
        </w:rPr>
        <w:t xml:space="preserve">  (If you plot frequency </w:t>
      </w:r>
      <w:proofErr w:type="spellStart"/>
      <w:r w:rsidR="00E116E3">
        <w:rPr>
          <w:rFonts w:ascii="Times New Roman" w:hAnsi="Times New Roman"/>
        </w:rPr>
        <w:t>vs</w:t>
      </w:r>
      <w:proofErr w:type="spellEnd"/>
      <w:r w:rsidR="00E116E3">
        <w:rPr>
          <w:rFonts w:ascii="Times New Roman" w:hAnsi="Times New Roman"/>
        </w:rPr>
        <w:t xml:space="preserve"> 1/length then you can fit a line to your data points).</w:t>
      </w:r>
    </w:p>
    <w:p w:rsidR="003A659B" w:rsidRDefault="003A659B" w:rsidP="00C84A92">
      <w:pPr>
        <w:pStyle w:val="BodyTextIndent"/>
        <w:numPr>
          <w:ilvl w:val="0"/>
          <w:numId w:val="8"/>
        </w:numPr>
        <w:tabs>
          <w:tab w:val="left" w:pos="720"/>
          <w:tab w:val="num" w:pos="1080"/>
        </w:tabs>
        <w:ind w:left="720"/>
        <w:jc w:val="left"/>
        <w:rPr>
          <w:rFonts w:ascii="Times New Roman" w:hAnsi="Times New Roman"/>
        </w:rPr>
      </w:pPr>
      <w:r>
        <w:rPr>
          <w:rFonts w:ascii="Times New Roman" w:hAnsi="Times New Roman"/>
        </w:rPr>
        <w:t xml:space="preserve">Physicists often use error bars to account for uncertainties in measurement.  Using the difference in Hz between two nearby measurements on the screen of the computer, add error bars to each of your points.  You can use vertical and horizontal error bars.  </w:t>
      </w:r>
    </w:p>
    <w:p w:rsidR="003A659B" w:rsidRPr="009B222A" w:rsidRDefault="003A659B" w:rsidP="009B222A">
      <w:pPr>
        <w:pStyle w:val="BodyTextIndent"/>
        <w:numPr>
          <w:ilvl w:val="0"/>
          <w:numId w:val="8"/>
        </w:numPr>
        <w:tabs>
          <w:tab w:val="left" w:pos="720"/>
          <w:tab w:val="num" w:pos="1080"/>
        </w:tabs>
        <w:ind w:left="720"/>
        <w:jc w:val="left"/>
        <w:rPr>
          <w:rFonts w:ascii="Times New Roman" w:hAnsi="Times New Roman"/>
        </w:rPr>
      </w:pPr>
      <w:r>
        <w:rPr>
          <w:rFonts w:ascii="Times New Roman" w:hAnsi="Times New Roman"/>
        </w:rPr>
        <w:t xml:space="preserve">There is a sample Excel file here </w:t>
      </w:r>
      <w:hyperlink r:id="rId16" w:history="1">
        <w:r w:rsidRPr="00E327C6">
          <w:rPr>
            <w:rStyle w:val="Hyperlink"/>
          </w:rPr>
          <w:t>http://astro.pas.rochester.edu/~aquillen/phy103/Handouts/demo.xls</w:t>
        </w:r>
      </w:hyperlink>
      <w:r>
        <w:rPr>
          <w:rFonts w:ascii="Times New Roman" w:hAnsi="Times New Roman"/>
        </w:rPr>
        <w:t xml:space="preserve"> if you would like to look at an example of plotting frequency </w:t>
      </w:r>
      <w:proofErr w:type="spellStart"/>
      <w:r>
        <w:rPr>
          <w:rFonts w:ascii="Times New Roman" w:hAnsi="Times New Roman"/>
        </w:rPr>
        <w:t>vs</w:t>
      </w:r>
      <w:proofErr w:type="spellEnd"/>
      <w:r>
        <w:rPr>
          <w:rFonts w:ascii="Times New Roman" w:hAnsi="Times New Roman"/>
        </w:rPr>
        <w:t xml:space="preserve"> length and a curve along with the data.  This file uses a single error bar size for all points. This file plots frequency </w:t>
      </w:r>
      <w:proofErr w:type="spellStart"/>
      <w:r>
        <w:rPr>
          <w:rFonts w:ascii="Times New Roman" w:hAnsi="Times New Roman"/>
        </w:rPr>
        <w:t>vs</w:t>
      </w:r>
      <w:proofErr w:type="spellEnd"/>
      <w:r>
        <w:rPr>
          <w:rFonts w:ascii="Times New Roman" w:hAnsi="Times New Roman"/>
        </w:rPr>
        <w:t xml:space="preserve"> length but you could also plot frequency </w:t>
      </w:r>
      <w:proofErr w:type="spellStart"/>
      <w:r>
        <w:rPr>
          <w:rFonts w:ascii="Times New Roman" w:hAnsi="Times New Roman"/>
        </w:rPr>
        <w:t>vs</w:t>
      </w:r>
      <w:proofErr w:type="spellEnd"/>
      <w:r>
        <w:rPr>
          <w:rFonts w:ascii="Times New Roman" w:hAnsi="Times New Roman"/>
        </w:rPr>
        <w:t xml:space="preserve"> 1/length.</w:t>
      </w:r>
      <w:r w:rsidR="009F5809">
        <w:rPr>
          <w:rFonts w:ascii="Times New Roman" w:hAnsi="Times New Roman"/>
        </w:rPr>
        <w:t xml:space="preserve"> </w:t>
      </w:r>
      <w:r w:rsidR="00E116E3">
        <w:rPr>
          <w:rFonts w:ascii="Times New Roman" w:hAnsi="Times New Roman"/>
        </w:rPr>
        <w:t xml:space="preserve"> This example uses excel but there are better plotting packages (almost anything is better than excel). </w:t>
      </w:r>
      <w:r w:rsidR="009B222A">
        <w:rPr>
          <w:rFonts w:ascii="Times New Roman" w:hAnsi="Times New Roman"/>
        </w:rPr>
        <w:t xml:space="preserve">The constant of proportionality in Equation 2 in the above Excel file example was chosen from one of the data points.  To plot this curve I created a finely spaced data series of lengths with Edit-&gt;Series.  Then I created a column of model </w:t>
      </w:r>
      <w:proofErr w:type="gramStart"/>
      <w:r w:rsidR="009B222A">
        <w:rPr>
          <w:rFonts w:ascii="Times New Roman" w:hAnsi="Times New Roman"/>
        </w:rPr>
        <w:t xml:space="preserve">frequencies  </w:t>
      </w:r>
      <w:r w:rsidR="009B222A" w:rsidRPr="00F3060A">
        <w:rPr>
          <w:rFonts w:ascii="Times New Roman" w:hAnsi="Times New Roman"/>
          <w:i/>
        </w:rPr>
        <w:t>A</w:t>
      </w:r>
      <w:proofErr w:type="gramEnd"/>
      <w:r w:rsidR="009B222A" w:rsidRPr="00F3060A">
        <w:rPr>
          <w:rFonts w:ascii="Times New Roman" w:hAnsi="Times New Roman"/>
          <w:i/>
        </w:rPr>
        <w:t>/L</w:t>
      </w:r>
      <w:r w:rsidR="009B222A">
        <w:rPr>
          <w:rFonts w:ascii="Times New Roman" w:hAnsi="Times New Roman"/>
        </w:rPr>
        <w:t xml:space="preserve"> using a constant </w:t>
      </w:r>
      <w:r w:rsidR="009B222A" w:rsidRPr="00F3060A">
        <w:rPr>
          <w:rFonts w:ascii="Times New Roman" w:hAnsi="Times New Roman"/>
          <w:i/>
        </w:rPr>
        <w:t>A</w:t>
      </w:r>
      <w:r w:rsidR="009B222A">
        <w:rPr>
          <w:rFonts w:ascii="Times New Roman" w:hAnsi="Times New Roman"/>
        </w:rPr>
        <w:t xml:space="preserve"> taken from one of the data points.  Then I plotted both the data and the model points on the same plot.  The data I plotted with points, the model with a curve.   If you click on one of the points you find you can chose the point type or the curve type.  You can also choose to add error bars to points.</w:t>
      </w:r>
    </w:p>
    <w:p w:rsidR="003A659B" w:rsidRPr="009B222A" w:rsidRDefault="007B0E3F" w:rsidP="00C84A92">
      <w:pPr>
        <w:pStyle w:val="BodyTextIndent"/>
        <w:numPr>
          <w:ilvl w:val="0"/>
          <w:numId w:val="8"/>
        </w:numPr>
        <w:tabs>
          <w:tab w:val="left" w:pos="720"/>
          <w:tab w:val="num" w:pos="1080"/>
        </w:tabs>
        <w:ind w:left="720"/>
        <w:jc w:val="left"/>
        <w:rPr>
          <w:rFonts w:ascii="Times New Roman" w:hAnsi="Times New Roman"/>
        </w:rPr>
      </w:pPr>
      <w:r w:rsidRPr="009B222A">
        <w:rPr>
          <w:rFonts w:ascii="Times New Roman" w:hAnsi="Times New Roman"/>
        </w:rPr>
        <w:t>Plot</w:t>
      </w:r>
      <w:r w:rsidR="003A659B" w:rsidRPr="009B222A">
        <w:rPr>
          <w:rFonts w:ascii="Times New Roman" w:hAnsi="Times New Roman"/>
        </w:rPr>
        <w:t xml:space="preserve"> a function based on equation 1</w:t>
      </w:r>
      <w:r w:rsidR="00C76B2D" w:rsidRPr="009B222A">
        <w:rPr>
          <w:rFonts w:ascii="Times New Roman" w:hAnsi="Times New Roman"/>
        </w:rPr>
        <w:t xml:space="preserve"> or 2</w:t>
      </w:r>
      <w:r w:rsidR="003A659B" w:rsidRPr="009B222A">
        <w:rPr>
          <w:rFonts w:ascii="Times New Roman" w:hAnsi="Times New Roman"/>
        </w:rPr>
        <w:t xml:space="preserve"> on your plot</w:t>
      </w:r>
      <w:r w:rsidRPr="009B222A">
        <w:rPr>
          <w:rFonts w:ascii="Times New Roman" w:hAnsi="Times New Roman"/>
        </w:rPr>
        <w:t xml:space="preserve"> as an extra curve</w:t>
      </w:r>
      <w:r w:rsidR="003A659B" w:rsidRPr="009B222A">
        <w:rPr>
          <w:rFonts w:ascii="Times New Roman" w:hAnsi="Times New Roman"/>
        </w:rPr>
        <w:t xml:space="preserve">.  Are your measurements consistent with frequency proportional to the inverse of the length?  To plot a line you will need to estimate or set the constant of proportionality in the equation.  </w:t>
      </w:r>
      <w:r w:rsidR="00C76B2D" w:rsidRPr="009B222A">
        <w:rPr>
          <w:rFonts w:ascii="Times New Roman" w:hAnsi="Times New Roman"/>
        </w:rPr>
        <w:t xml:space="preserve"> Note the units for this constant are length/time or velocity.</w:t>
      </w:r>
      <w:r w:rsidR="006F34AC" w:rsidRPr="009B222A">
        <w:rPr>
          <w:rFonts w:ascii="Times New Roman" w:hAnsi="Times New Roman"/>
        </w:rPr>
        <w:t xml:space="preserve"> </w:t>
      </w:r>
      <w:r w:rsidRPr="009B222A">
        <w:rPr>
          <w:rFonts w:ascii="Times New Roman" w:hAnsi="Times New Roman"/>
        </w:rPr>
        <w:t>Does your curve go through your data points (meaning passing within the error bars)</w:t>
      </w:r>
      <w:proofErr w:type="gramStart"/>
      <w:r w:rsidRPr="009B222A">
        <w:rPr>
          <w:rFonts w:ascii="Times New Roman" w:hAnsi="Times New Roman"/>
        </w:rPr>
        <w:t>.</w:t>
      </w:r>
      <w:proofErr w:type="gramEnd"/>
      <w:r w:rsidRPr="009B222A">
        <w:rPr>
          <w:rFonts w:ascii="Times New Roman" w:hAnsi="Times New Roman"/>
        </w:rPr>
        <w:t xml:space="preserve">  If it does your curve is a good fit and your equa</w:t>
      </w:r>
      <w:r w:rsidR="00C76B2D" w:rsidRPr="009B222A">
        <w:rPr>
          <w:rFonts w:ascii="Times New Roman" w:hAnsi="Times New Roman"/>
        </w:rPr>
        <w:t xml:space="preserve">tion is a good description for </w:t>
      </w:r>
      <w:r w:rsidRPr="009B222A">
        <w:rPr>
          <w:rFonts w:ascii="Times New Roman" w:hAnsi="Times New Roman"/>
        </w:rPr>
        <w:t>your data.  If not then your equation is not a good model for your data.</w:t>
      </w:r>
    </w:p>
    <w:p w:rsidR="003A659B" w:rsidRDefault="006F34AC" w:rsidP="00C84A92">
      <w:pPr>
        <w:pStyle w:val="BodyTextIndent"/>
        <w:numPr>
          <w:ilvl w:val="0"/>
          <w:numId w:val="8"/>
        </w:numPr>
        <w:tabs>
          <w:tab w:val="left" w:pos="720"/>
          <w:tab w:val="num" w:pos="1080"/>
        </w:tabs>
        <w:ind w:left="720"/>
        <w:rPr>
          <w:rFonts w:ascii="Times New Roman" w:hAnsi="Times New Roman"/>
        </w:rPr>
      </w:pPr>
      <w:r>
        <w:rPr>
          <w:rFonts w:ascii="Times New Roman" w:hAnsi="Times New Roman"/>
        </w:rPr>
        <w:t xml:space="preserve">Add to the plot </w:t>
      </w:r>
      <w:r w:rsidR="003A659B">
        <w:rPr>
          <w:rFonts w:ascii="Times New Roman" w:hAnsi="Times New Roman"/>
        </w:rPr>
        <w:t>points and error bars for each of the two harmonics you observed for each note.</w:t>
      </w:r>
    </w:p>
    <w:p w:rsidR="003A659B" w:rsidRDefault="003A659B" w:rsidP="00C84A92">
      <w:pPr>
        <w:pStyle w:val="BodyTextIndent"/>
        <w:numPr>
          <w:ilvl w:val="0"/>
          <w:numId w:val="8"/>
        </w:numPr>
        <w:tabs>
          <w:tab w:val="left" w:pos="720"/>
          <w:tab w:val="num" w:pos="1080"/>
        </w:tabs>
        <w:ind w:left="720"/>
        <w:rPr>
          <w:rFonts w:ascii="Times New Roman" w:hAnsi="Times New Roman"/>
        </w:rPr>
      </w:pPr>
      <w:r>
        <w:rPr>
          <w:rFonts w:ascii="Times New Roman" w:hAnsi="Times New Roman"/>
        </w:rPr>
        <w:t>Consider the relation between the fundamental and the harmonics.  Are the harmonics exactly integer multiples of the fundamental?  Are they near integer multiples?  Which integers?</w:t>
      </w:r>
    </w:p>
    <w:p w:rsidR="003A659B" w:rsidRDefault="003A659B" w:rsidP="00C84A92">
      <w:pPr>
        <w:pStyle w:val="BodyTextIndent"/>
        <w:numPr>
          <w:ilvl w:val="0"/>
          <w:numId w:val="8"/>
        </w:numPr>
        <w:tabs>
          <w:tab w:val="left" w:pos="720"/>
          <w:tab w:val="num" w:pos="1080"/>
        </w:tabs>
        <w:ind w:left="720"/>
        <w:jc w:val="left"/>
        <w:rPr>
          <w:rFonts w:ascii="Times New Roman" w:hAnsi="Times New Roman"/>
        </w:rPr>
      </w:pPr>
      <w:r>
        <w:rPr>
          <w:rFonts w:ascii="Times New Roman" w:hAnsi="Times New Roman"/>
        </w:rPr>
        <w:t xml:space="preserve">For those who are interested in something </w:t>
      </w:r>
      <w:r w:rsidR="006F34AC">
        <w:rPr>
          <w:rFonts w:ascii="Times New Roman" w:hAnsi="Times New Roman"/>
        </w:rPr>
        <w:t>more challenging:  If Equation 1</w:t>
      </w:r>
      <w:r>
        <w:rPr>
          <w:rFonts w:ascii="Times New Roman" w:hAnsi="Times New Roman"/>
        </w:rPr>
        <w:t xml:space="preserve"> fails </w:t>
      </w:r>
      <w:r w:rsidR="006F34AC">
        <w:rPr>
          <w:rFonts w:ascii="Times New Roman" w:hAnsi="Times New Roman"/>
        </w:rPr>
        <w:t xml:space="preserve">to give you a good fit </w:t>
      </w:r>
      <w:r>
        <w:rPr>
          <w:rFonts w:ascii="Times New Roman" w:hAnsi="Times New Roman"/>
        </w:rPr>
        <w:t xml:space="preserve">can you find a better equation to fit the data?  You could try adding a constant to the length and using a modified or effective length </w:t>
      </w:r>
      <w:r w:rsidRPr="00AC241F">
        <w:rPr>
          <w:rFonts w:ascii="Times New Roman" w:hAnsi="Times New Roman"/>
          <w:i/>
        </w:rPr>
        <w:t>L</w:t>
      </w:r>
      <w:r w:rsidRPr="00AC241F">
        <w:rPr>
          <w:rFonts w:ascii="Times New Roman" w:hAnsi="Times New Roman"/>
          <w:i/>
          <w:vertAlign w:val="subscript"/>
        </w:rPr>
        <w:t>e</w:t>
      </w:r>
      <w:r w:rsidRPr="00AC241F">
        <w:rPr>
          <w:rFonts w:ascii="Times New Roman" w:hAnsi="Times New Roman"/>
          <w:i/>
        </w:rPr>
        <w:t xml:space="preserve"> = L + </w:t>
      </w:r>
      <w:r w:rsidRPr="00AC241F">
        <w:rPr>
          <w:rFonts w:ascii="Times New Roman" w:hAnsi="Times New Roman"/>
        </w:rPr>
        <w:t>0.</w:t>
      </w:r>
      <w:r w:rsidR="002250C4">
        <w:rPr>
          <w:rFonts w:ascii="Times New Roman" w:hAnsi="Times New Roman"/>
        </w:rPr>
        <w:t>3</w:t>
      </w:r>
      <w:r w:rsidRPr="00AC241F">
        <w:rPr>
          <w:rFonts w:ascii="Times New Roman" w:hAnsi="Times New Roman"/>
          <w:i/>
        </w:rPr>
        <w:t>D</w:t>
      </w:r>
      <w:r>
        <w:rPr>
          <w:rFonts w:ascii="Times New Roman" w:hAnsi="Times New Roman"/>
          <w:i/>
        </w:rPr>
        <w:t xml:space="preserve">.  </w:t>
      </w:r>
      <w:r w:rsidRPr="00AC241F">
        <w:rPr>
          <w:rFonts w:ascii="Times New Roman" w:hAnsi="Times New Roman"/>
        </w:rPr>
        <w:t>The extra term</w:t>
      </w:r>
      <w:r w:rsidRPr="00AC241F">
        <w:rPr>
          <w:rFonts w:ascii="Times New Roman" w:hAnsi="Times New Roman"/>
          <w:i/>
        </w:rPr>
        <w:t xml:space="preserve"> </w:t>
      </w:r>
      <w:r>
        <w:rPr>
          <w:rFonts w:ascii="Times New Roman" w:hAnsi="Times New Roman"/>
        </w:rPr>
        <w:t xml:space="preserve">is known as the “end correction.”   Here </w:t>
      </w:r>
      <w:r w:rsidRPr="00AC241F">
        <w:rPr>
          <w:rFonts w:ascii="Times New Roman" w:hAnsi="Times New Roman"/>
          <w:i/>
        </w:rPr>
        <w:t>D</w:t>
      </w:r>
      <w:r>
        <w:rPr>
          <w:rFonts w:ascii="Times New Roman" w:hAnsi="Times New Roman"/>
        </w:rPr>
        <w:t xml:space="preserve"> is the diameter of the pipe. </w:t>
      </w:r>
    </w:p>
    <w:p w:rsidR="003A659B" w:rsidRDefault="003A659B" w:rsidP="003A659B">
      <w:pPr>
        <w:pStyle w:val="BodyTextIndent"/>
        <w:tabs>
          <w:tab w:val="left" w:pos="720"/>
          <w:tab w:val="num" w:pos="1080"/>
        </w:tabs>
        <w:ind w:left="360" w:firstLine="0"/>
        <w:rPr>
          <w:rFonts w:ascii="Times New Roman" w:hAnsi="Times New Roman"/>
        </w:rPr>
      </w:pPr>
    </w:p>
    <w:p w:rsidR="003A659B" w:rsidRDefault="00A700EF" w:rsidP="003A659B">
      <w:pPr>
        <w:pStyle w:val="BodyTextIndent"/>
        <w:tabs>
          <w:tab w:val="left" w:pos="720"/>
          <w:tab w:val="num" w:pos="1080"/>
        </w:tabs>
        <w:ind w:left="360" w:firstLine="0"/>
        <w:rPr>
          <w:rFonts w:ascii="Times New Roman" w:hAnsi="Times New Roman"/>
        </w:rPr>
      </w:pPr>
      <w:r>
        <w:rPr>
          <w:rFonts w:ascii="Times New Roman" w:hAnsi="Times New Roman"/>
          <w:noProof/>
        </w:rPr>
        <w:pict>
          <v:shape id="_x0000_s1031" type="#_x0000_t202" style="position:absolute;left:0;text-align:left;margin-left:211.05pt;margin-top:5.35pt;width:234pt;height:2in;z-index:251665408" filled="f" stroked="f">
            <v:textbox style="mso-next-textbox:#_x0000_s1031" inset="0,0,0,0">
              <w:txbxContent/>
            </v:textbox>
          </v:shape>
        </w:pict>
      </w:r>
      <w:r>
        <w:rPr>
          <w:rFonts w:ascii="Times New Roman" w:hAnsi="Times New Roman"/>
          <w:noProof/>
        </w:rPr>
        <w:pict>
          <v:shape id="_x0000_s1038" type="#_x0000_t202" style="position:absolute;left:0;text-align:left;margin-left:337.05pt;margin-top:7.25pt;width:9pt;height:18pt;z-index:251670528;mso-wrap-edited:f" wrapcoords="0 0 21600 0 21600 21600 0 21600 0 0" filled="f" stroked="f">
            <v:fill o:detectmouseclick="t"/>
            <v:shadow color="gray" opacity="1" offset="2pt,2pt"/>
            <v:textbox style="mso-next-textbox:#_x0000_s1031" inset=",7.2pt,,7.2pt">
              <w:txbxContent>
                <w:p w:rsidR="004A5263" w:rsidRDefault="004A5263" w:rsidP="003A659B">
                  <w:pPr>
                    <w:ind w:left="90" w:right="90"/>
                  </w:pPr>
                  <w:proofErr w:type="spellStart"/>
                  <w:proofErr w:type="gramStart"/>
                  <w:r>
                    <w:t>TOn</w:t>
                  </w:r>
                  <w:proofErr w:type="spellEnd"/>
                  <w:r>
                    <w:t xml:space="preserve"> the left are</w:t>
                  </w:r>
                  <w:proofErr w:type="gramEnd"/>
                  <w:r>
                    <w:t xml:space="preserve"> examples of data points with error bars.  The vertical line going through the data points are twice as long as the measurement error in frequency with which you obtained the point.  Notice that the line is centered on the data point and the ends of the line are marked on both the top and bottom, so the error bars for the lower point look like a capital “I.”  You can also have horizontal error bars (as shown on the point on the upper right) as well as vertical ones representing uncertainties in the length measurements as well as the frequency measurements. </w:t>
                  </w:r>
                </w:p>
              </w:txbxContent>
            </v:textbox>
            <w10:wrap type="tight"/>
          </v:shape>
        </w:pict>
      </w:r>
    </w:p>
    <w:p w:rsidR="003A659B" w:rsidRDefault="003A659B" w:rsidP="003A659B">
      <w:pPr>
        <w:pStyle w:val="BodyTextIndent"/>
        <w:tabs>
          <w:tab w:val="left" w:pos="720"/>
          <w:tab w:val="num" w:pos="1080"/>
        </w:tabs>
        <w:ind w:left="360" w:firstLine="0"/>
        <w:rPr>
          <w:rFonts w:ascii="Times New Roman" w:hAnsi="Times New Roman"/>
        </w:rPr>
      </w:pPr>
      <w:r>
        <w:rPr>
          <w:rFonts w:ascii="Times New Roman" w:hAnsi="Times New Roman"/>
        </w:rPr>
        <w:t xml:space="preserve">     </w:t>
      </w:r>
    </w:p>
    <w:p w:rsidR="003A659B" w:rsidRDefault="003A659B" w:rsidP="003A659B">
      <w:pPr>
        <w:pStyle w:val="BodyTextIndent"/>
        <w:tabs>
          <w:tab w:val="left" w:pos="720"/>
          <w:tab w:val="num" w:pos="1080"/>
        </w:tabs>
        <w:ind w:left="360" w:firstLine="0"/>
        <w:rPr>
          <w:rFonts w:ascii="Times New Roman" w:hAnsi="Times New Roman"/>
        </w:rPr>
      </w:pPr>
    </w:p>
    <w:p w:rsidR="003A659B" w:rsidRDefault="00A700EF" w:rsidP="003A659B">
      <w:pPr>
        <w:pStyle w:val="BodyTextIndent"/>
        <w:tabs>
          <w:tab w:val="left" w:pos="720"/>
        </w:tabs>
        <w:ind w:left="360" w:firstLine="0"/>
        <w:rPr>
          <w:rFonts w:ascii="Times New Roman" w:hAnsi="Times New Roman"/>
        </w:rPr>
      </w:pPr>
      <w:r>
        <w:rPr>
          <w:rFonts w:ascii="Times New Roman" w:hAnsi="Times New Roman"/>
          <w:noProof/>
        </w:rPr>
        <w:pict>
          <v:line id="_x0000_s1026" style="position:absolute;left:0;text-align:left;z-index:251660288" from="86.65pt,3pt" to="88pt,87.65pt"/>
        </w:pict>
      </w:r>
      <w:r>
        <w:rPr>
          <w:rFonts w:ascii="Times New Roman" w:hAnsi="Times New Roman"/>
          <w:noProof/>
        </w:rPr>
        <w:pict>
          <v:line id="_x0000_s1040" style="position:absolute;left:0;text-align:left;flip:x;z-index:251672576;mso-wrap-edited:f" from="159.7pt,14.5pt" to="172.3pt,14.55pt" wrapcoords="-2147483648 0 -2147483648 21031 -2147483648 21031 -2147483648 0 -2147483648 0">
            <w10:wrap type="tight"/>
          </v:line>
        </w:pict>
      </w:r>
    </w:p>
    <w:p w:rsidR="003A659B" w:rsidRDefault="00A700EF" w:rsidP="003A659B">
      <w:pPr>
        <w:pStyle w:val="BodyTextIndent"/>
        <w:ind w:left="0" w:firstLine="0"/>
        <w:rPr>
          <w:rFonts w:ascii="Times New Roman" w:hAnsi="Times New Roman"/>
        </w:rPr>
      </w:pPr>
      <w:r>
        <w:rPr>
          <w:rFonts w:ascii="Times New Roman" w:hAnsi="Times New Roman"/>
          <w:noProof/>
        </w:rPr>
        <w:pict>
          <v:shape id="_x0000_s1045" type="#_x0000_t202" style="position:absolute;left:0;text-align:left;margin-left:157.05pt;margin-top:4.35pt;width:18pt;height:27pt;z-index:251677696;mso-wrap-edited:f" wrapcoords="0 0 21600 0 21600 21600 0 21600 0 0" filled="f" stroked="f">
            <v:fill o:detectmouseclick="t"/>
            <v:shadow color="gray" opacity="1" offset="2pt,2pt"/>
            <v:textbox style="mso-next-textbox:#_x0000_s1046" inset=",7.2pt,,7.2pt">
              <w:txbxContent>
                <w:p w:rsidR="004A5263" w:rsidRPr="003D29ED" w:rsidRDefault="004A5263" w:rsidP="003A659B">
                  <w:pPr>
                    <w:rPr>
                      <w:sz w:val="22"/>
                    </w:rPr>
                  </w:pPr>
                  <w:r>
                    <w:rPr>
                      <w:sz w:val="22"/>
                    </w:rPr>
                    <w:t>•</w:t>
                  </w:r>
                </w:p>
              </w:txbxContent>
            </v:textbox>
            <w10:wrap type="tight"/>
          </v:shape>
        </w:pict>
      </w:r>
      <w:r>
        <w:rPr>
          <w:rFonts w:ascii="Times New Roman" w:hAnsi="Times New Roman"/>
          <w:noProof/>
        </w:rPr>
        <w:pict>
          <v:line id="_x0000_s1044" style="position:absolute;left:0;text-align:left;z-index:251676672;mso-wrap-edited:f" from="151.7pt,12.05pt" to="151.95pt,24pt" wrapcoords="-2147483648 0 -2147483648 21031 -2147483648 21031 -2147483648 0 -2147483648 0">
            <w10:wrap type="tight"/>
          </v:line>
        </w:pict>
      </w:r>
      <w:r>
        <w:rPr>
          <w:rFonts w:ascii="Times New Roman" w:hAnsi="Times New Roman"/>
          <w:noProof/>
        </w:rPr>
        <w:pict>
          <v:line id="_x0000_s1043" style="position:absolute;left:0;text-align:left;flip:x;z-index:251675648;mso-wrap-edited:f" from="181pt,10.55pt" to="181.4pt,25.2pt" wrapcoords="-2147483648 0 -2147483648 21031 -2147483648 21031 -2147483648 0 -2147483648 0">
            <w10:wrap type="tight"/>
          </v:line>
        </w:pict>
      </w:r>
      <w:r>
        <w:rPr>
          <w:rFonts w:ascii="Times New Roman" w:hAnsi="Times New Roman"/>
          <w:noProof/>
        </w:rPr>
        <w:pict>
          <v:line id="_x0000_s1042" style="position:absolute;left:0;text-align:left;flip:x y;z-index:251674624;mso-wrap-edited:f" from="152.4pt,17pt" to="180.7pt,17.5pt" wrapcoords="-2147483648 0 -2147483648 21031 -2147483648 21031 -2147483648 0 -2147483648 0">
            <w10:wrap type="tight"/>
          </v:line>
        </w:pict>
      </w:r>
      <w:r>
        <w:rPr>
          <w:rFonts w:ascii="Times New Roman" w:hAnsi="Times New Roman"/>
          <w:noProof/>
        </w:rPr>
        <w:pict>
          <v:line id="_x0000_s1039" style="position:absolute;left:0;text-align:left;z-index:251671552;mso-wrap-edited:f" from="166.05pt,2.55pt" to="166.05pt,31.35pt" wrapcoords="-2147483648 0 -2147483648 21031 -2147483648 21031 -2147483648 0 -2147483648 0">
            <w10:wrap type="tight"/>
          </v:line>
        </w:pict>
      </w:r>
    </w:p>
    <w:p w:rsidR="003A659B" w:rsidRDefault="003A659B" w:rsidP="003A659B">
      <w:pPr>
        <w:pStyle w:val="BodyTextIndent"/>
        <w:ind w:left="0" w:firstLine="0"/>
        <w:rPr>
          <w:rFonts w:ascii="Times New Roman" w:hAnsi="Times New Roman"/>
        </w:rPr>
      </w:pPr>
    </w:p>
    <w:p w:rsidR="003A659B" w:rsidRDefault="00A700EF" w:rsidP="003A659B">
      <w:pPr>
        <w:pStyle w:val="BodyTextIndent"/>
        <w:rPr>
          <w:rFonts w:ascii="Times New Roman" w:hAnsi="Times New Roman"/>
        </w:rPr>
      </w:pPr>
      <w:r>
        <w:rPr>
          <w:rFonts w:ascii="Times New Roman" w:hAnsi="Times New Roman"/>
          <w:noProof/>
        </w:rPr>
        <w:pict>
          <v:line id="_x0000_s1028" style="position:absolute;left:0;text-align:left;flip:x;z-index:251662336" from="114.55pt,5pt" to="115.2pt,37.1pt"/>
        </w:pict>
      </w:r>
      <w:r>
        <w:rPr>
          <w:rFonts w:ascii="Times New Roman" w:hAnsi="Times New Roman"/>
          <w:noProof/>
        </w:rPr>
        <w:pict>
          <v:line id="_x0000_s1041" style="position:absolute;left:0;text-align:left;flip:x y;z-index:251673600;mso-wrap-edited:f" from="159.05pt,2.4pt" to="173.7pt,2.4pt" wrapcoords="-2147483648 0 -2147483648 21031 -2147483648 21031 -2147483648 0 -2147483648 0">
            <w10:wrap type="tight"/>
          </v:line>
        </w:pict>
      </w:r>
      <w:r>
        <w:rPr>
          <w:rFonts w:ascii="Times New Roman" w:hAnsi="Times New Roman"/>
          <w:noProof/>
        </w:rPr>
        <w:pict>
          <v:line id="_x0000_s1029" style="position:absolute;left:0;text-align:left;z-index:251663360" from="108pt,5pt" to="122.4pt,5pt" o:allowincell="f"/>
        </w:pict>
      </w:r>
    </w:p>
    <w:p w:rsidR="003A659B" w:rsidRDefault="00A700EF" w:rsidP="003A659B">
      <w:pPr>
        <w:pStyle w:val="BodyTextIndent"/>
        <w:ind w:left="1800"/>
        <w:rPr>
          <w:rFonts w:ascii="Times New Roman" w:hAnsi="Times New Roman"/>
          <w:noProof/>
        </w:rPr>
      </w:pPr>
      <w:r>
        <w:rPr>
          <w:rFonts w:ascii="Times New Roman" w:hAnsi="Times New Roman"/>
          <w:noProof/>
        </w:rPr>
        <w:pict>
          <v:shape id="_x0000_s1033" type="#_x0000_t202" style="position:absolute;left:0;text-align:left;margin-left:64.8pt;margin-top:.7pt;width:21.6pt;height:14.4pt;z-index:251667456" o:allowincell="f" filled="f" stroked="f">
            <v:textbox style="mso-next-textbox:#_x0000_s1033" inset="0,0,0,0">
              <w:txbxContent>
                <w:p w:rsidR="004A5263" w:rsidRDefault="004A5263" w:rsidP="003A659B">
                  <w:r>
                    <w:t>Freq.</w:t>
                  </w:r>
                </w:p>
              </w:txbxContent>
            </v:textbox>
          </v:shape>
        </w:pict>
      </w:r>
      <w:r w:rsidR="003A659B">
        <w:rPr>
          <w:rFonts w:ascii="Times New Roman" w:hAnsi="Times New Roman"/>
          <w:noProof/>
        </w:rPr>
        <w:t xml:space="preserve">               </w:t>
      </w:r>
      <w:r w:rsidR="003A659B">
        <w:rPr>
          <w:rFonts w:ascii="Times New Roman" w:hAnsi="Times New Roman"/>
          <w:noProof/>
          <w:sz w:val="28"/>
        </w:rPr>
        <w:t xml:space="preserve"> </w:t>
      </w:r>
      <w:r w:rsidR="003A659B">
        <w:rPr>
          <w:rFonts w:ascii="Times New Roman" w:hAnsi="Times New Roman"/>
          <w:noProof/>
        </w:rPr>
        <w:sym w:font="Symbol" w:char="F0B7"/>
      </w:r>
    </w:p>
    <w:p w:rsidR="003A659B" w:rsidRDefault="00A700EF" w:rsidP="003A659B">
      <w:pPr>
        <w:pStyle w:val="BodyTextIndent"/>
        <w:rPr>
          <w:rFonts w:ascii="Times New Roman" w:hAnsi="Times New Roman"/>
        </w:rPr>
      </w:pPr>
      <w:r>
        <w:rPr>
          <w:rFonts w:ascii="Times New Roman" w:hAnsi="Times New Roman"/>
          <w:noProof/>
        </w:rPr>
        <w:pict>
          <v:line id="_x0000_s1030" style="position:absolute;left:0;text-align:left;z-index:251664384" from="108pt,10.05pt" to="122.4pt,10.05pt" o:allowincell="f"/>
        </w:pict>
      </w:r>
    </w:p>
    <w:p w:rsidR="003A659B" w:rsidRDefault="00A700EF" w:rsidP="003A659B">
      <w:pPr>
        <w:pStyle w:val="BodyTextIndent"/>
        <w:ind w:left="0" w:firstLine="0"/>
        <w:rPr>
          <w:rFonts w:ascii="Times New Roman" w:hAnsi="Times New Roman"/>
        </w:rPr>
      </w:pPr>
      <w:r>
        <w:rPr>
          <w:rFonts w:ascii="Times New Roman" w:hAnsi="Times New Roman"/>
          <w:noProof/>
        </w:rPr>
        <w:pict>
          <v:shape id="_x0000_s1032" type="#_x0000_t202" style="position:absolute;left:0;text-align:left;margin-left:122.4pt;margin-top:5.75pt;width:28.8pt;height:14.4pt;z-index:251666432" o:allowincell="f" filled="f" stroked="f">
            <v:textbox style="mso-next-textbox:#_x0000_s1032" inset="0,0,0,0">
              <w:txbxContent>
                <w:p w:rsidR="004A5263" w:rsidRDefault="004A5263" w:rsidP="003A659B">
                  <w:r>
                    <w:t>Length</w:t>
                  </w:r>
                </w:p>
              </w:txbxContent>
            </v:textbox>
          </v:shape>
        </w:pict>
      </w:r>
      <w:r>
        <w:rPr>
          <w:rFonts w:ascii="Times New Roman" w:hAnsi="Times New Roman"/>
          <w:noProof/>
        </w:rPr>
        <w:pict>
          <v:line id="_x0000_s1027" style="position:absolute;left:0;text-align:left;z-index:251661312" from="86.4pt,5.75pt" to="201.6pt,5.75pt" o:allowincell="f"/>
        </w:pict>
      </w:r>
    </w:p>
    <w:p w:rsidR="003A659B" w:rsidRDefault="003A659B" w:rsidP="003A659B">
      <w:pPr>
        <w:pStyle w:val="BodyTextIndent"/>
        <w:ind w:left="0" w:firstLine="0"/>
        <w:rPr>
          <w:rFonts w:ascii="Times New Roman" w:hAnsi="Times New Roman"/>
        </w:rPr>
      </w:pPr>
    </w:p>
    <w:p w:rsidR="00733445" w:rsidRDefault="00733445" w:rsidP="003A659B">
      <w:pPr>
        <w:pStyle w:val="BodyTextIndent"/>
        <w:ind w:left="0" w:firstLine="0"/>
        <w:rPr>
          <w:rFonts w:ascii="Times New Roman" w:hAnsi="Times New Roman"/>
        </w:rPr>
      </w:pPr>
    </w:p>
    <w:p w:rsidR="00733445" w:rsidRDefault="00733445" w:rsidP="003A659B">
      <w:pPr>
        <w:pStyle w:val="BodyTextIndent"/>
        <w:ind w:left="0" w:firstLine="0"/>
        <w:rPr>
          <w:rFonts w:ascii="Times New Roman" w:hAnsi="Times New Roman"/>
        </w:rPr>
      </w:pPr>
    </w:p>
    <w:p w:rsidR="00733445" w:rsidRDefault="00733445" w:rsidP="003A659B">
      <w:pPr>
        <w:pStyle w:val="BodyTextIndent"/>
        <w:ind w:left="0" w:firstLine="0"/>
        <w:rPr>
          <w:rFonts w:ascii="Times New Roman" w:hAnsi="Times New Roman"/>
        </w:rPr>
      </w:pPr>
    </w:p>
    <w:p w:rsidR="00733445" w:rsidRDefault="00733445" w:rsidP="003A659B">
      <w:pPr>
        <w:pStyle w:val="BodyTextIndent"/>
        <w:ind w:left="0" w:firstLine="0"/>
        <w:rPr>
          <w:rFonts w:ascii="Times New Roman" w:hAnsi="Times New Roman"/>
        </w:rPr>
      </w:pPr>
    </w:p>
    <w:p w:rsidR="003A659B" w:rsidRDefault="003A659B" w:rsidP="003A659B">
      <w:pPr>
        <w:pStyle w:val="BodyTextIndent"/>
        <w:ind w:left="0" w:firstLine="0"/>
        <w:rPr>
          <w:rFonts w:ascii="Times New Roman" w:hAnsi="Times New Roman"/>
        </w:rPr>
      </w:pPr>
    </w:p>
    <w:p w:rsidR="003A659B" w:rsidRDefault="003A659B" w:rsidP="003A659B">
      <w:pPr>
        <w:pStyle w:val="BodyTextIndent"/>
        <w:ind w:left="0" w:firstLine="0"/>
        <w:rPr>
          <w:rFonts w:ascii="Times New Roman" w:hAnsi="Times New Roman"/>
        </w:rPr>
      </w:pPr>
    </w:p>
    <w:p w:rsidR="000D69C5" w:rsidRDefault="00A700EF" w:rsidP="003A659B">
      <w:pPr>
        <w:pStyle w:val="Subtitle"/>
        <w:jc w:val="left"/>
        <w:outlineLvl w:val="1"/>
        <w:rPr>
          <w:sz w:val="24"/>
          <w:u w:val="single"/>
        </w:rPr>
      </w:pPr>
      <w:r>
        <w:rPr>
          <w:noProof/>
          <w:sz w:val="24"/>
          <w:u w:val="single"/>
        </w:rPr>
        <w:pict>
          <v:shape id="_x0000_s1046" type="#_x0000_t202" style="position:absolute;margin-left:364.05pt;margin-top:7.95pt;width:18pt;height:9pt;z-index:251678720;mso-wrap-edited:f" wrapcoords="0 0 21600 0 21600 21600 0 21600 0 0" filled="f" stroked="f">
            <v:fill o:detectmouseclick="t"/>
            <v:shadow color="gray" opacity="1" offset="2pt,2pt"/>
            <v:textbox style="mso-next-textbox:#_x0000_s1046" inset=",7.2pt,,7.2pt">
              <w:txbxContent/>
            </v:textbox>
            <w10:wrap type="tight"/>
          </v:shape>
        </w:pict>
      </w:r>
      <w:r w:rsidR="00C84A92">
        <w:rPr>
          <w:sz w:val="24"/>
          <w:u w:val="single"/>
        </w:rPr>
        <w:t xml:space="preserve">DISCUSSION </w:t>
      </w:r>
      <w:r w:rsidR="003A659B">
        <w:rPr>
          <w:sz w:val="24"/>
          <w:u w:val="single"/>
        </w:rPr>
        <w:t>QUESTIONS</w:t>
      </w:r>
    </w:p>
    <w:p w:rsidR="003A659B" w:rsidRDefault="003A659B" w:rsidP="003A659B">
      <w:pPr>
        <w:pStyle w:val="Subtitle"/>
        <w:jc w:val="left"/>
        <w:outlineLvl w:val="1"/>
        <w:rPr>
          <w:sz w:val="24"/>
          <w:u w:val="single"/>
        </w:rPr>
      </w:pPr>
    </w:p>
    <w:p w:rsidR="006F34AC" w:rsidRDefault="003A659B" w:rsidP="003A659B">
      <w:pPr>
        <w:pStyle w:val="BodyTextIndent"/>
        <w:numPr>
          <w:ilvl w:val="0"/>
          <w:numId w:val="6"/>
        </w:numPr>
        <w:tabs>
          <w:tab w:val="num" w:pos="1080"/>
        </w:tabs>
        <w:jc w:val="left"/>
        <w:rPr>
          <w:rFonts w:ascii="Times New Roman" w:hAnsi="Times New Roman"/>
        </w:rPr>
      </w:pPr>
      <w:r>
        <w:rPr>
          <w:rFonts w:ascii="Times New Roman" w:hAnsi="Times New Roman"/>
        </w:rPr>
        <w:t xml:space="preserve">What kind of relationship did you find between frequency and length of the air column inside the whistle? </w:t>
      </w:r>
      <w:r w:rsidR="00C84A92">
        <w:rPr>
          <w:rFonts w:ascii="Times New Roman" w:hAnsi="Times New Roman"/>
        </w:rPr>
        <w:t xml:space="preserve"> Is</w:t>
      </w:r>
      <w:r>
        <w:rPr>
          <w:rFonts w:ascii="Times New Roman" w:hAnsi="Times New Roman"/>
        </w:rPr>
        <w:t xml:space="preserve"> equation </w:t>
      </w:r>
      <w:r w:rsidR="00C84A92">
        <w:rPr>
          <w:rFonts w:ascii="Times New Roman" w:hAnsi="Times New Roman"/>
        </w:rPr>
        <w:t>1</w:t>
      </w:r>
      <w:r w:rsidR="00C76B2D">
        <w:rPr>
          <w:rFonts w:ascii="Times New Roman" w:hAnsi="Times New Roman"/>
        </w:rPr>
        <w:t xml:space="preserve"> or 2</w:t>
      </w:r>
      <w:r w:rsidR="00C84A92">
        <w:rPr>
          <w:rFonts w:ascii="Times New Roman" w:hAnsi="Times New Roman"/>
        </w:rPr>
        <w:t xml:space="preserve"> </w:t>
      </w:r>
      <w:r>
        <w:rPr>
          <w:rFonts w:ascii="Times New Roman" w:hAnsi="Times New Roman"/>
        </w:rPr>
        <w:t xml:space="preserve">accurate or not?  Does it make sense to plot frequency </w:t>
      </w:r>
      <w:proofErr w:type="spellStart"/>
      <w:r>
        <w:rPr>
          <w:rFonts w:ascii="Times New Roman" w:hAnsi="Times New Roman"/>
        </w:rPr>
        <w:t>vs</w:t>
      </w:r>
      <w:proofErr w:type="spellEnd"/>
      <w:r>
        <w:rPr>
          <w:rFonts w:ascii="Times New Roman" w:hAnsi="Times New Roman"/>
        </w:rPr>
        <w:t xml:space="preserve"> length or</w:t>
      </w:r>
      <w:r w:rsidR="006F34AC">
        <w:rPr>
          <w:rFonts w:ascii="Times New Roman" w:hAnsi="Times New Roman"/>
        </w:rPr>
        <w:t xml:space="preserve"> frequency </w:t>
      </w:r>
      <w:proofErr w:type="spellStart"/>
      <w:r w:rsidR="006F34AC">
        <w:rPr>
          <w:rFonts w:ascii="Times New Roman" w:hAnsi="Times New Roman"/>
        </w:rPr>
        <w:t>vs</w:t>
      </w:r>
      <w:proofErr w:type="spellEnd"/>
      <w:r w:rsidR="006F34AC">
        <w:rPr>
          <w:rFonts w:ascii="Times New Roman" w:hAnsi="Times New Roman"/>
        </w:rPr>
        <w:t xml:space="preserve"> inverse length to test the equation?</w:t>
      </w:r>
      <w:r>
        <w:rPr>
          <w:rFonts w:ascii="Times New Roman" w:hAnsi="Times New Roman"/>
        </w:rPr>
        <w:t xml:space="preserve"> </w:t>
      </w:r>
    </w:p>
    <w:p w:rsidR="003A659B" w:rsidRDefault="006F34AC" w:rsidP="003A659B">
      <w:pPr>
        <w:pStyle w:val="BodyTextIndent"/>
        <w:numPr>
          <w:ilvl w:val="0"/>
          <w:numId w:val="6"/>
        </w:numPr>
        <w:tabs>
          <w:tab w:val="num" w:pos="1080"/>
        </w:tabs>
        <w:jc w:val="left"/>
        <w:rPr>
          <w:rFonts w:ascii="Times New Roman" w:hAnsi="Times New Roman"/>
        </w:rPr>
      </w:pPr>
      <w:r>
        <w:rPr>
          <w:rFonts w:ascii="Times New Roman" w:hAnsi="Times New Roman"/>
        </w:rPr>
        <w:t xml:space="preserve">Do you think the approximation given by equation 1 is worse when the length of the whistle is short or long?    </w:t>
      </w:r>
    </w:p>
    <w:p w:rsidR="003A659B" w:rsidRDefault="003A659B" w:rsidP="003A659B">
      <w:pPr>
        <w:pStyle w:val="BodyTextIndent"/>
        <w:numPr>
          <w:ilvl w:val="0"/>
          <w:numId w:val="6"/>
        </w:numPr>
        <w:tabs>
          <w:tab w:val="num" w:pos="1080"/>
        </w:tabs>
        <w:jc w:val="left"/>
        <w:rPr>
          <w:rFonts w:ascii="Times New Roman" w:hAnsi="Times New Roman"/>
        </w:rPr>
      </w:pPr>
      <w:r>
        <w:rPr>
          <w:rFonts w:ascii="Times New Roman" w:hAnsi="Times New Roman"/>
        </w:rPr>
        <w:t xml:space="preserve">For the whistle, what relationship </w:t>
      </w:r>
      <w:r w:rsidR="006F34AC">
        <w:rPr>
          <w:rFonts w:ascii="Times New Roman" w:hAnsi="Times New Roman"/>
        </w:rPr>
        <w:t>exists</w:t>
      </w:r>
      <w:r>
        <w:rPr>
          <w:rFonts w:ascii="Times New Roman" w:hAnsi="Times New Roman"/>
        </w:rPr>
        <w:t xml:space="preserve"> between each fundamental and its </w:t>
      </w:r>
      <w:r w:rsidR="006F34AC">
        <w:rPr>
          <w:rFonts w:ascii="Times New Roman" w:hAnsi="Times New Roman"/>
        </w:rPr>
        <w:t xml:space="preserve">first </w:t>
      </w:r>
      <w:r>
        <w:rPr>
          <w:rFonts w:ascii="Times New Roman" w:hAnsi="Times New Roman"/>
        </w:rPr>
        <w:t xml:space="preserve">two </w:t>
      </w:r>
      <w:r w:rsidR="006F34AC">
        <w:rPr>
          <w:rFonts w:ascii="Times New Roman" w:hAnsi="Times New Roman"/>
        </w:rPr>
        <w:t>overtones</w:t>
      </w:r>
      <w:r>
        <w:rPr>
          <w:rFonts w:ascii="Times New Roman" w:hAnsi="Times New Roman"/>
        </w:rPr>
        <w:t>?  Was there a ratio between each tone and its first and second visible harmonics?</w:t>
      </w:r>
    </w:p>
    <w:p w:rsidR="003A659B" w:rsidRDefault="003A659B" w:rsidP="003A659B">
      <w:pPr>
        <w:pStyle w:val="BodyTextIndent"/>
        <w:numPr>
          <w:ilvl w:val="0"/>
          <w:numId w:val="6"/>
        </w:numPr>
        <w:tabs>
          <w:tab w:val="num" w:pos="1080"/>
        </w:tabs>
        <w:jc w:val="left"/>
        <w:rPr>
          <w:rFonts w:ascii="Times New Roman" w:hAnsi="Times New Roman"/>
        </w:rPr>
      </w:pPr>
      <w:r>
        <w:rPr>
          <w:rFonts w:ascii="Times New Roman" w:hAnsi="Times New Roman"/>
        </w:rPr>
        <w:t xml:space="preserve">Compare the spectrum of the singing voice to that of the sliding whistle.  Do both have integer ratio </w:t>
      </w:r>
      <w:r w:rsidR="005411DE">
        <w:rPr>
          <w:rFonts w:ascii="Times New Roman" w:hAnsi="Times New Roman"/>
        </w:rPr>
        <w:t>overtones or harmonics? How many overtones</w:t>
      </w:r>
      <w:r>
        <w:rPr>
          <w:rFonts w:ascii="Times New Roman" w:hAnsi="Times New Roman"/>
        </w:rPr>
        <w:t xml:space="preserve"> are visible in each spectrum?  Can you see variation in the strength of the harmonics when different vowels are recorded?</w:t>
      </w:r>
    </w:p>
    <w:p w:rsidR="003A659B" w:rsidRDefault="003A659B" w:rsidP="003A659B">
      <w:pPr>
        <w:pStyle w:val="BodyTextIndent"/>
        <w:tabs>
          <w:tab w:val="num" w:pos="1080"/>
        </w:tabs>
        <w:rPr>
          <w:rFonts w:ascii="Times New Roman" w:hAnsi="Times New Roman"/>
        </w:rPr>
      </w:pPr>
    </w:p>
    <w:p w:rsidR="003A659B" w:rsidRDefault="003A659B" w:rsidP="003A659B">
      <w:pPr>
        <w:pStyle w:val="BodyTextIndent"/>
        <w:tabs>
          <w:tab w:val="num" w:pos="1080"/>
        </w:tabs>
        <w:rPr>
          <w:rFonts w:ascii="Times New Roman" w:hAnsi="Times New Roman"/>
        </w:rPr>
      </w:pPr>
    </w:p>
    <w:p w:rsidR="00C84A92" w:rsidRDefault="00C84A92" w:rsidP="00C84A92">
      <w:pPr>
        <w:pStyle w:val="Subtitle"/>
        <w:jc w:val="left"/>
        <w:outlineLvl w:val="1"/>
        <w:rPr>
          <w:sz w:val="24"/>
          <w:u w:val="single"/>
        </w:rPr>
      </w:pPr>
      <w:r>
        <w:rPr>
          <w:sz w:val="24"/>
          <w:u w:val="single"/>
        </w:rPr>
        <w:t>LAB REPORT REQUIREMENTS</w:t>
      </w:r>
    </w:p>
    <w:p w:rsidR="003A659B" w:rsidRDefault="003A659B" w:rsidP="003A659B">
      <w:pPr>
        <w:pStyle w:val="BodyTextIndent"/>
        <w:tabs>
          <w:tab w:val="num" w:pos="1080"/>
        </w:tabs>
        <w:rPr>
          <w:rFonts w:ascii="Times New Roman" w:hAnsi="Times New Roman"/>
        </w:rPr>
      </w:pPr>
    </w:p>
    <w:p w:rsidR="00C84A92" w:rsidRDefault="00C84A92" w:rsidP="00C84A92">
      <w:pPr>
        <w:pStyle w:val="BodyTextIndent"/>
        <w:numPr>
          <w:ilvl w:val="0"/>
          <w:numId w:val="7"/>
        </w:numPr>
        <w:rPr>
          <w:rFonts w:ascii="Times New Roman" w:hAnsi="Times New Roman"/>
        </w:rPr>
      </w:pPr>
      <w:r>
        <w:rPr>
          <w:rFonts w:ascii="Times New Roman" w:hAnsi="Times New Roman"/>
        </w:rPr>
        <w:t>Name, lab group, collaborators</w:t>
      </w:r>
    </w:p>
    <w:p w:rsidR="00C84A92" w:rsidRDefault="00C84A92" w:rsidP="00C84A92">
      <w:pPr>
        <w:pStyle w:val="BodyTextIndent"/>
        <w:numPr>
          <w:ilvl w:val="0"/>
          <w:numId w:val="7"/>
        </w:numPr>
        <w:rPr>
          <w:rFonts w:ascii="Times New Roman" w:hAnsi="Times New Roman"/>
        </w:rPr>
      </w:pPr>
      <w:r>
        <w:rPr>
          <w:rFonts w:ascii="Times New Roman" w:hAnsi="Times New Roman"/>
        </w:rPr>
        <w:t xml:space="preserve">Abstract summarizing your major findings.  For this lab report your major result is likely to be whether or not equation 1 </w:t>
      </w:r>
      <w:r w:rsidR="00C76B2D">
        <w:rPr>
          <w:rFonts w:ascii="Times New Roman" w:hAnsi="Times New Roman"/>
        </w:rPr>
        <w:t xml:space="preserve">or 2 </w:t>
      </w:r>
      <w:r>
        <w:rPr>
          <w:rFonts w:ascii="Times New Roman" w:hAnsi="Times New Roman"/>
        </w:rPr>
        <w:t>was consistent with (</w:t>
      </w:r>
      <w:r w:rsidR="00C76B2D">
        <w:rPr>
          <w:rFonts w:ascii="Times New Roman" w:hAnsi="Times New Roman"/>
        </w:rPr>
        <w:t xml:space="preserve">or </w:t>
      </w:r>
      <w:r>
        <w:rPr>
          <w:rFonts w:ascii="Times New Roman" w:hAnsi="Times New Roman"/>
        </w:rPr>
        <w:t>fit) your data.</w:t>
      </w:r>
    </w:p>
    <w:p w:rsidR="00C84A92" w:rsidRDefault="00C84A92" w:rsidP="00C84A92">
      <w:pPr>
        <w:pStyle w:val="BodyTextIndent"/>
        <w:numPr>
          <w:ilvl w:val="0"/>
          <w:numId w:val="7"/>
        </w:numPr>
        <w:rPr>
          <w:rFonts w:ascii="Times New Roman" w:hAnsi="Times New Roman"/>
        </w:rPr>
      </w:pPr>
      <w:r>
        <w:rPr>
          <w:rFonts w:ascii="Times New Roman" w:hAnsi="Times New Roman"/>
        </w:rPr>
        <w:t xml:space="preserve">A data table listing length or 1/length versus fundamental </w:t>
      </w:r>
      <w:r w:rsidR="00441A7E">
        <w:rPr>
          <w:rFonts w:ascii="Times New Roman" w:hAnsi="Times New Roman"/>
        </w:rPr>
        <w:t>and overtone frequencies</w:t>
      </w:r>
      <w:r>
        <w:rPr>
          <w:rFonts w:ascii="Times New Roman" w:hAnsi="Times New Roman"/>
        </w:rPr>
        <w:t xml:space="preserve"> for the whistle blown at different lengths.</w:t>
      </w:r>
    </w:p>
    <w:p w:rsidR="00C84A92" w:rsidRDefault="00C84A92" w:rsidP="003A659B">
      <w:pPr>
        <w:pStyle w:val="BodyTextIndent"/>
        <w:numPr>
          <w:ilvl w:val="0"/>
          <w:numId w:val="7"/>
        </w:numPr>
        <w:tabs>
          <w:tab w:val="num" w:pos="1080"/>
        </w:tabs>
        <w:rPr>
          <w:rFonts w:ascii="Times New Roman" w:hAnsi="Times New Roman"/>
        </w:rPr>
      </w:pPr>
      <w:r>
        <w:rPr>
          <w:rFonts w:ascii="Times New Roman" w:hAnsi="Times New Roman"/>
        </w:rPr>
        <w:t>A figure showing a plot</w:t>
      </w:r>
      <w:r w:rsidRPr="00C84A92">
        <w:rPr>
          <w:rFonts w:ascii="Times New Roman" w:hAnsi="Times New Roman"/>
        </w:rPr>
        <w:t xml:space="preserve"> of length or 1/length versus frequency </w:t>
      </w:r>
      <w:r>
        <w:rPr>
          <w:rFonts w:ascii="Times New Roman" w:hAnsi="Times New Roman"/>
        </w:rPr>
        <w:t>of the points from your table and a curve that is designed to fit your data.</w:t>
      </w:r>
    </w:p>
    <w:p w:rsidR="003A659B" w:rsidRPr="00C84A92" w:rsidRDefault="00206255" w:rsidP="003A659B">
      <w:pPr>
        <w:pStyle w:val="BodyTextIndent"/>
        <w:numPr>
          <w:ilvl w:val="0"/>
          <w:numId w:val="7"/>
        </w:numPr>
        <w:tabs>
          <w:tab w:val="num" w:pos="1080"/>
        </w:tabs>
        <w:rPr>
          <w:rFonts w:ascii="Times New Roman" w:hAnsi="Times New Roman"/>
        </w:rPr>
      </w:pPr>
      <w:r>
        <w:rPr>
          <w:rFonts w:ascii="Times New Roman" w:hAnsi="Times New Roman"/>
        </w:rPr>
        <w:t>A short d</w:t>
      </w:r>
      <w:r w:rsidR="00C84A92">
        <w:rPr>
          <w:rFonts w:ascii="Times New Roman" w:hAnsi="Times New Roman"/>
        </w:rPr>
        <w:t xml:space="preserve">iscussion on whether you </w:t>
      </w:r>
      <w:r>
        <w:rPr>
          <w:rFonts w:ascii="Times New Roman" w:hAnsi="Times New Roman"/>
        </w:rPr>
        <w:t xml:space="preserve">feel you </w:t>
      </w:r>
      <w:r w:rsidR="00C84A92">
        <w:rPr>
          <w:rFonts w:ascii="Times New Roman" w:hAnsi="Times New Roman"/>
        </w:rPr>
        <w:t xml:space="preserve">have a found a good model for the relation of length </w:t>
      </w:r>
      <w:proofErr w:type="spellStart"/>
      <w:r w:rsidR="00C84A92">
        <w:rPr>
          <w:rFonts w:ascii="Times New Roman" w:hAnsi="Times New Roman"/>
        </w:rPr>
        <w:t>vs</w:t>
      </w:r>
      <w:proofErr w:type="spellEnd"/>
      <w:r w:rsidR="00C84A92">
        <w:rPr>
          <w:rFonts w:ascii="Times New Roman" w:hAnsi="Times New Roman"/>
        </w:rPr>
        <w:t xml:space="preserve"> </w:t>
      </w:r>
      <w:r w:rsidR="00441A7E">
        <w:rPr>
          <w:rFonts w:ascii="Times New Roman" w:hAnsi="Times New Roman"/>
        </w:rPr>
        <w:t xml:space="preserve">fundamental </w:t>
      </w:r>
      <w:r w:rsidR="00C84A92">
        <w:rPr>
          <w:rFonts w:ascii="Times New Roman" w:hAnsi="Times New Roman"/>
        </w:rPr>
        <w:t xml:space="preserve">frequency for the sliding whistle. </w:t>
      </w:r>
    </w:p>
    <w:p w:rsidR="007B0E3F" w:rsidRDefault="007B0E3F"/>
    <w:p w:rsidR="003A659B" w:rsidRDefault="007B0E3F">
      <w:r>
        <w:t xml:space="preserve">A good lab report will not only have strong findings but the discussion, data and figures in the report will </w:t>
      </w:r>
      <w:r w:rsidR="00EC1034">
        <w:t xml:space="preserve">clearly </w:t>
      </w:r>
      <w:r>
        <w:t>support the findings summarized in the abs</w:t>
      </w:r>
      <w:r w:rsidR="00EC1034">
        <w:t>tract.   A nice figure has</w:t>
      </w:r>
      <w:r>
        <w:t xml:space="preserve"> a caption describing what is plotted and what the most important thing the viewer should see when looking at the </w:t>
      </w:r>
      <w:r w:rsidR="00EC1034">
        <w:t>figure.  A nice figure has</w:t>
      </w:r>
      <w:r>
        <w:t xml:space="preserve"> labeled axes (and units) and will be easy to understand.</w:t>
      </w:r>
    </w:p>
    <w:sectPr w:rsidR="003A659B" w:rsidSect="003A659B">
      <w:head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63" w:rsidRPr="00BA096B" w:rsidRDefault="004A5263" w:rsidP="003A659B">
    <w:pPr>
      <w:pStyle w:val="Heading1"/>
      <w:rPr>
        <w:b w:val="0"/>
        <w:i/>
        <w:color w:val="595959" w:themeColor="text1" w:themeTint="A6"/>
        <w:sz w:val="36"/>
      </w:rPr>
    </w:pPr>
    <w:r w:rsidRPr="00BA096B">
      <w:rPr>
        <w:b w:val="0"/>
        <w:i/>
        <w:color w:val="595959" w:themeColor="text1" w:themeTint="A6"/>
        <w:sz w:val="36"/>
      </w:rPr>
      <w:t>Physics</w:t>
    </w:r>
    <w:r>
      <w:rPr>
        <w:b w:val="0"/>
        <w:i/>
        <w:color w:val="595959" w:themeColor="text1" w:themeTint="A6"/>
        <w:sz w:val="36"/>
      </w:rPr>
      <w:t xml:space="preserve"> of Music PHY103 Lab Manual </w:t>
    </w:r>
  </w:p>
  <w:p w:rsidR="004A5263" w:rsidRDefault="004A526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53556C"/>
    <w:multiLevelType w:val="singleLevel"/>
    <w:tmpl w:val="0409000F"/>
    <w:lvl w:ilvl="0">
      <w:start w:val="1"/>
      <w:numFmt w:val="decimal"/>
      <w:lvlText w:val="%1."/>
      <w:lvlJc w:val="left"/>
      <w:pPr>
        <w:tabs>
          <w:tab w:val="num" w:pos="360"/>
        </w:tabs>
        <w:ind w:left="360" w:hanging="360"/>
      </w:pPr>
    </w:lvl>
  </w:abstractNum>
  <w:abstractNum w:abstractNumId="2">
    <w:nsid w:val="2BF03F3D"/>
    <w:multiLevelType w:val="hybridMultilevel"/>
    <w:tmpl w:val="9BCC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C4EFD"/>
    <w:multiLevelType w:val="hybridMultilevel"/>
    <w:tmpl w:val="56B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47645"/>
    <w:multiLevelType w:val="singleLevel"/>
    <w:tmpl w:val="00087310"/>
    <w:lvl w:ilvl="0">
      <w:start w:val="1"/>
      <w:numFmt w:val="decimal"/>
      <w:lvlText w:val="%1."/>
      <w:lvlJc w:val="left"/>
      <w:pPr>
        <w:tabs>
          <w:tab w:val="num" w:pos="720"/>
        </w:tabs>
        <w:ind w:left="720" w:hanging="360"/>
      </w:pPr>
      <w:rPr>
        <w:rFonts w:hint="default"/>
      </w:rPr>
    </w:lvl>
  </w:abstractNum>
  <w:abstractNum w:abstractNumId="5">
    <w:nsid w:val="640014BD"/>
    <w:multiLevelType w:val="hybridMultilevel"/>
    <w:tmpl w:val="83B8A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620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0D06A0"/>
    <w:multiLevelType w:val="hybridMultilevel"/>
    <w:tmpl w:val="8F14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8F050CC"/>
    <w:multiLevelType w:val="hybridMultilevel"/>
    <w:tmpl w:val="2BC0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D4FDA"/>
    <w:multiLevelType w:val="hybridMultilevel"/>
    <w:tmpl w:val="264EE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7"/>
  </w:num>
  <w:num w:numId="6">
    <w:abstractNumId w:val="9"/>
  </w:num>
  <w:num w:numId="7">
    <w:abstractNumId w:val="8"/>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4"/>
  <w:drawingGridVerticalSpacing w:val="14"/>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A659B"/>
    <w:rsid w:val="000D69C5"/>
    <w:rsid w:val="000E1BAA"/>
    <w:rsid w:val="001F02B2"/>
    <w:rsid w:val="00205F1C"/>
    <w:rsid w:val="00206255"/>
    <w:rsid w:val="00223735"/>
    <w:rsid w:val="002250C4"/>
    <w:rsid w:val="00276981"/>
    <w:rsid w:val="00304D01"/>
    <w:rsid w:val="0037034C"/>
    <w:rsid w:val="00371F06"/>
    <w:rsid w:val="003A0D75"/>
    <w:rsid w:val="003A659B"/>
    <w:rsid w:val="00441A7E"/>
    <w:rsid w:val="0044744D"/>
    <w:rsid w:val="004A5263"/>
    <w:rsid w:val="00520804"/>
    <w:rsid w:val="005411DE"/>
    <w:rsid w:val="00545D4C"/>
    <w:rsid w:val="005D36D5"/>
    <w:rsid w:val="00686D2B"/>
    <w:rsid w:val="006F34AC"/>
    <w:rsid w:val="00733445"/>
    <w:rsid w:val="007831EB"/>
    <w:rsid w:val="007918C1"/>
    <w:rsid w:val="00796565"/>
    <w:rsid w:val="007B0E3F"/>
    <w:rsid w:val="007C766D"/>
    <w:rsid w:val="008A0BDE"/>
    <w:rsid w:val="008A23A6"/>
    <w:rsid w:val="009262B4"/>
    <w:rsid w:val="009B222A"/>
    <w:rsid w:val="009F5809"/>
    <w:rsid w:val="00A700EF"/>
    <w:rsid w:val="00AE0A6F"/>
    <w:rsid w:val="00B012F2"/>
    <w:rsid w:val="00BB75DB"/>
    <w:rsid w:val="00BC6703"/>
    <w:rsid w:val="00C35FF5"/>
    <w:rsid w:val="00C76B2D"/>
    <w:rsid w:val="00C84A92"/>
    <w:rsid w:val="00C9523D"/>
    <w:rsid w:val="00CA5ED7"/>
    <w:rsid w:val="00D3596F"/>
    <w:rsid w:val="00DA0D3B"/>
    <w:rsid w:val="00E116E3"/>
    <w:rsid w:val="00E23D53"/>
    <w:rsid w:val="00E503FF"/>
    <w:rsid w:val="00EC1034"/>
    <w:rsid w:val="00ED43A5"/>
    <w:rsid w:val="00F3060A"/>
    <w:rsid w:val="00F97985"/>
    <w:rsid w:val="00FE44EE"/>
  </w:rsids>
  <m:mathPr>
    <m:mathFont m:val="Tempus Sans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paragraph" w:styleId="BodyTextIndent">
    <w:name w:val="Body Text Indent"/>
    <w:basedOn w:val="Normal"/>
    <w:link w:val="BodyTextIndentChar"/>
    <w:rsid w:val="003A659B"/>
    <w:pPr>
      <w:ind w:left="720" w:hanging="360"/>
      <w:jc w:val="both"/>
    </w:pPr>
    <w:rPr>
      <w:rFonts w:ascii="Times" w:hAnsi="Times"/>
    </w:rPr>
  </w:style>
  <w:style w:type="character" w:customStyle="1" w:styleId="BodyTextIndentChar">
    <w:name w:val="Body Text Indent Char"/>
    <w:basedOn w:val="DefaultParagraphFont"/>
    <w:link w:val="BodyTextIndent"/>
    <w:rsid w:val="003A659B"/>
    <w:rPr>
      <w:rFonts w:ascii="Times" w:eastAsia="Times New Roman" w:hAnsi="Times" w:cs="Times New Roman"/>
      <w:sz w:val="20"/>
      <w:szCs w:val="20"/>
    </w:rPr>
  </w:style>
  <w:style w:type="paragraph" w:styleId="BodyText">
    <w:name w:val="Body Text"/>
    <w:basedOn w:val="Normal"/>
    <w:link w:val="BodyTextChar"/>
    <w:rsid w:val="003A659B"/>
    <w:pPr>
      <w:jc w:val="both"/>
    </w:pPr>
  </w:style>
  <w:style w:type="character" w:customStyle="1" w:styleId="BodyTextChar">
    <w:name w:val="Body Text Char"/>
    <w:basedOn w:val="DefaultParagraphFont"/>
    <w:link w:val="BodyText"/>
    <w:rsid w:val="003A659B"/>
    <w:rPr>
      <w:rFonts w:ascii="Times New Roman" w:eastAsia="Times New Roman" w:hAnsi="Times New Roman" w:cs="Times New Roman"/>
      <w:sz w:val="20"/>
      <w:szCs w:val="20"/>
    </w:rPr>
  </w:style>
  <w:style w:type="paragraph" w:styleId="Title">
    <w:name w:val="Title"/>
    <w:basedOn w:val="Normal"/>
    <w:link w:val="TitleChar"/>
    <w:qFormat/>
    <w:rsid w:val="003A659B"/>
    <w:pPr>
      <w:jc w:val="center"/>
    </w:pPr>
    <w:rPr>
      <w:b/>
      <w:sz w:val="28"/>
    </w:rPr>
  </w:style>
  <w:style w:type="character" w:customStyle="1" w:styleId="TitleChar">
    <w:name w:val="Title Char"/>
    <w:basedOn w:val="DefaultParagraphFont"/>
    <w:link w:val="Title"/>
    <w:rsid w:val="003A659B"/>
    <w:rPr>
      <w:rFonts w:ascii="Times New Roman" w:eastAsia="Times New Roman" w:hAnsi="Times New Roman" w:cs="Times New Roman"/>
      <w:b/>
      <w:sz w:val="28"/>
      <w:szCs w:val="20"/>
    </w:rPr>
  </w:style>
  <w:style w:type="paragraph" w:styleId="Subtitle">
    <w:name w:val="Subtitle"/>
    <w:basedOn w:val="Normal"/>
    <w:link w:val="SubtitleChar"/>
    <w:qFormat/>
    <w:rsid w:val="003A659B"/>
    <w:pPr>
      <w:jc w:val="center"/>
    </w:pPr>
    <w:rPr>
      <w:b/>
      <w:sz w:val="40"/>
    </w:rPr>
  </w:style>
  <w:style w:type="character" w:customStyle="1" w:styleId="SubtitleChar">
    <w:name w:val="Subtitle Char"/>
    <w:basedOn w:val="DefaultParagraphFont"/>
    <w:link w:val="Subtitle"/>
    <w:rsid w:val="003A659B"/>
    <w:rPr>
      <w:rFonts w:ascii="Times New Roman" w:eastAsia="Times New Roman" w:hAnsi="Times New Roman" w:cs="Times New Roman"/>
      <w:b/>
      <w:sz w:val="40"/>
      <w:szCs w:val="20"/>
    </w:rPr>
  </w:style>
  <w:style w:type="character" w:styleId="Hyperlink">
    <w:name w:val="Hyperlink"/>
    <w:basedOn w:val="DefaultParagraphFont"/>
    <w:rsid w:val="003A659B"/>
    <w:rPr>
      <w:color w:val="0000FF"/>
      <w:u w:val="single"/>
    </w:rPr>
  </w:style>
  <w:style w:type="paragraph" w:styleId="Header">
    <w:name w:val="header"/>
    <w:basedOn w:val="Normal"/>
    <w:link w:val="HeaderChar"/>
    <w:uiPriority w:val="99"/>
    <w:semiHidden/>
    <w:unhideWhenUsed/>
    <w:rsid w:val="003A659B"/>
    <w:pPr>
      <w:tabs>
        <w:tab w:val="center" w:pos="4320"/>
        <w:tab w:val="right" w:pos="8640"/>
      </w:tabs>
    </w:pPr>
  </w:style>
  <w:style w:type="character" w:customStyle="1" w:styleId="HeaderChar">
    <w:name w:val="Header Char"/>
    <w:basedOn w:val="DefaultParagraphFont"/>
    <w:link w:val="Header"/>
    <w:uiPriority w:val="99"/>
    <w:semiHidden/>
    <w:rsid w:val="003A65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A659B"/>
    <w:pPr>
      <w:tabs>
        <w:tab w:val="center" w:pos="4320"/>
        <w:tab w:val="right" w:pos="8640"/>
      </w:tabs>
    </w:pPr>
  </w:style>
  <w:style w:type="character" w:customStyle="1" w:styleId="FooterChar">
    <w:name w:val="Footer Char"/>
    <w:basedOn w:val="DefaultParagraphFont"/>
    <w:link w:val="Footer"/>
    <w:uiPriority w:val="99"/>
    <w:semiHidden/>
    <w:rsid w:val="003A659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astro.pas.rochester.edu/~aquillen/phy103/Handouts/demo.xls"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Microsoft_Equation1.bin"/><Relationship Id="rId7" Type="http://schemas.openxmlformats.org/officeDocument/2006/relationships/image" Target="media/image2.pdf"/><Relationship Id="rId8" Type="http://schemas.openxmlformats.org/officeDocument/2006/relationships/image" Target="media/image3.png"/><Relationship Id="rId9" Type="http://schemas.openxmlformats.org/officeDocument/2006/relationships/image" Target="media/image3.jpeg"/><Relationship Id="rId10" Type="http://schemas.openxmlformats.org/officeDocument/2006/relationships/hyperlink" Target="http://help.adobe.com/en_US/audition/cs/u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2703</Words>
  <Characters>15412</Characters>
  <Application>Microsoft Macintosh Word</Application>
  <DocSecurity>0</DocSecurity>
  <Lines>128</Lines>
  <Paragraphs>30</Paragraphs>
  <ScaleCrop>false</ScaleCrop>
  <Company>University of Rochester</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34</cp:revision>
  <cp:lastPrinted>2014-09-04T20:12:00Z</cp:lastPrinted>
  <dcterms:created xsi:type="dcterms:W3CDTF">2011-08-17T19:51:00Z</dcterms:created>
  <dcterms:modified xsi:type="dcterms:W3CDTF">2014-09-16T20:49:00Z</dcterms:modified>
</cp:coreProperties>
</file>